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F30" w:rsidRPr="00AC606A" w:rsidRDefault="00396F07" w:rsidP="00AC606A">
      <w:pPr>
        <w:spacing w:after="0"/>
        <w:jc w:val="center"/>
        <w:rPr>
          <w:rFonts w:ascii="Times New Roman" w:eastAsia="Times New Roman" w:hAnsi="Times New Roman" w:cs="Times New Roman"/>
          <w:sz w:val="28"/>
          <w:szCs w:val="28"/>
          <w:lang w:eastAsia="ru-RU"/>
        </w:rPr>
      </w:pPr>
      <w:r w:rsidRPr="00AC606A">
        <w:rPr>
          <w:rFonts w:ascii="Times New Roman" w:eastAsia="Times New Roman" w:hAnsi="Times New Roman" w:cs="Times New Roman"/>
          <w:sz w:val="28"/>
          <w:szCs w:val="28"/>
          <w:lang w:eastAsia="ru-RU"/>
        </w:rPr>
        <w:t>Использование</w:t>
      </w:r>
      <w:r w:rsidR="00794F5B" w:rsidRPr="00AC606A">
        <w:rPr>
          <w:rFonts w:ascii="Times New Roman" w:eastAsia="Times New Roman" w:hAnsi="Times New Roman" w:cs="Times New Roman"/>
          <w:sz w:val="28"/>
          <w:szCs w:val="28"/>
          <w:lang w:eastAsia="ru-RU"/>
        </w:rPr>
        <w:t xml:space="preserve"> сингапурской методики</w:t>
      </w:r>
      <w:r w:rsidRPr="00AC606A">
        <w:rPr>
          <w:rFonts w:ascii="Times New Roman" w:eastAsia="Times New Roman" w:hAnsi="Times New Roman" w:cs="Times New Roman"/>
          <w:sz w:val="28"/>
          <w:szCs w:val="28"/>
          <w:lang w:eastAsia="ru-RU"/>
        </w:rPr>
        <w:t xml:space="preserve"> преподавания</w:t>
      </w:r>
      <w:r w:rsidR="00794F5B" w:rsidRPr="00AC606A">
        <w:rPr>
          <w:rFonts w:ascii="Times New Roman" w:eastAsia="Times New Roman" w:hAnsi="Times New Roman" w:cs="Times New Roman"/>
          <w:sz w:val="28"/>
          <w:szCs w:val="28"/>
          <w:lang w:eastAsia="ru-RU"/>
        </w:rPr>
        <w:t xml:space="preserve"> </w:t>
      </w:r>
    </w:p>
    <w:p w:rsidR="00794F5B" w:rsidRPr="00AC606A" w:rsidRDefault="00794F5B" w:rsidP="00AC606A">
      <w:pPr>
        <w:spacing w:after="0"/>
        <w:jc w:val="center"/>
        <w:rPr>
          <w:rFonts w:ascii="Times New Roman" w:eastAsia="Times New Roman" w:hAnsi="Times New Roman" w:cs="Times New Roman"/>
          <w:sz w:val="28"/>
          <w:szCs w:val="28"/>
          <w:lang w:eastAsia="ru-RU"/>
        </w:rPr>
      </w:pPr>
      <w:r w:rsidRPr="00AC606A">
        <w:rPr>
          <w:rFonts w:ascii="Times New Roman" w:eastAsia="Times New Roman" w:hAnsi="Times New Roman" w:cs="Times New Roman"/>
          <w:sz w:val="28"/>
          <w:szCs w:val="28"/>
          <w:lang w:eastAsia="ru-RU"/>
        </w:rPr>
        <w:t xml:space="preserve">в иноязычном </w:t>
      </w:r>
      <w:r w:rsidR="00396F07" w:rsidRPr="00AC606A">
        <w:rPr>
          <w:rFonts w:ascii="Times New Roman" w:eastAsia="Times New Roman" w:hAnsi="Times New Roman" w:cs="Times New Roman"/>
          <w:sz w:val="28"/>
          <w:szCs w:val="28"/>
          <w:lang w:eastAsia="ru-RU"/>
        </w:rPr>
        <w:t>обучении</w:t>
      </w:r>
      <w:r w:rsidRPr="00AC606A">
        <w:rPr>
          <w:rFonts w:ascii="Times New Roman" w:eastAsia="Times New Roman" w:hAnsi="Times New Roman" w:cs="Times New Roman"/>
          <w:sz w:val="28"/>
          <w:szCs w:val="28"/>
          <w:lang w:eastAsia="ru-RU"/>
        </w:rPr>
        <w:t>.</w:t>
      </w:r>
    </w:p>
    <w:p w:rsidR="00F85F30" w:rsidRPr="00AC606A" w:rsidRDefault="00F85F30" w:rsidP="00AC606A">
      <w:pPr>
        <w:spacing w:after="0"/>
        <w:jc w:val="center"/>
        <w:rPr>
          <w:rFonts w:ascii="Times New Roman" w:eastAsia="Times New Roman" w:hAnsi="Times New Roman" w:cs="Times New Roman"/>
          <w:sz w:val="28"/>
          <w:szCs w:val="28"/>
          <w:lang w:eastAsia="ru-RU"/>
        </w:rPr>
      </w:pPr>
    </w:p>
    <w:p w:rsidR="00794F5B" w:rsidRPr="00AC606A" w:rsidRDefault="00803AED" w:rsidP="00AC606A">
      <w:pPr>
        <w:spacing w:after="0"/>
        <w:jc w:val="right"/>
        <w:rPr>
          <w:rFonts w:ascii="Times New Roman" w:eastAsia="Times New Roman" w:hAnsi="Times New Roman" w:cs="Times New Roman"/>
          <w:sz w:val="28"/>
          <w:szCs w:val="28"/>
          <w:lang w:eastAsia="ru-RU"/>
        </w:rPr>
      </w:pPr>
      <w:proofErr w:type="spellStart"/>
      <w:r w:rsidRPr="00AC606A">
        <w:rPr>
          <w:rFonts w:ascii="Times New Roman" w:eastAsia="Times New Roman" w:hAnsi="Times New Roman" w:cs="Times New Roman"/>
          <w:sz w:val="28"/>
          <w:szCs w:val="28"/>
          <w:lang w:eastAsia="ru-RU"/>
        </w:rPr>
        <w:t>Дударева</w:t>
      </w:r>
      <w:proofErr w:type="spellEnd"/>
      <w:r w:rsidRPr="00AC606A">
        <w:rPr>
          <w:rFonts w:ascii="Times New Roman" w:eastAsia="Times New Roman" w:hAnsi="Times New Roman" w:cs="Times New Roman"/>
          <w:sz w:val="28"/>
          <w:szCs w:val="28"/>
          <w:lang w:eastAsia="ru-RU"/>
        </w:rPr>
        <w:t xml:space="preserve"> А. В.</w:t>
      </w:r>
      <w:r w:rsidR="00794F5B" w:rsidRPr="00AC606A">
        <w:rPr>
          <w:rFonts w:ascii="Times New Roman" w:eastAsia="Times New Roman" w:hAnsi="Times New Roman" w:cs="Times New Roman"/>
          <w:sz w:val="28"/>
          <w:szCs w:val="28"/>
          <w:lang w:eastAsia="ru-RU"/>
        </w:rPr>
        <w:t xml:space="preserve"> </w:t>
      </w:r>
    </w:p>
    <w:p w:rsidR="00F85F30" w:rsidRPr="00AC606A" w:rsidRDefault="00396F07" w:rsidP="00AC606A">
      <w:pPr>
        <w:spacing w:after="0"/>
        <w:jc w:val="right"/>
        <w:rPr>
          <w:rFonts w:ascii="Times New Roman" w:eastAsia="Times New Roman" w:hAnsi="Times New Roman" w:cs="Times New Roman"/>
          <w:sz w:val="28"/>
          <w:szCs w:val="28"/>
          <w:lang w:eastAsia="ru-RU"/>
        </w:rPr>
      </w:pPr>
      <w:r w:rsidRPr="00AC606A">
        <w:rPr>
          <w:rFonts w:ascii="Times New Roman" w:eastAsia="Times New Roman" w:hAnsi="Times New Roman" w:cs="Times New Roman"/>
          <w:sz w:val="28"/>
          <w:szCs w:val="28"/>
          <w:lang w:eastAsia="ru-RU"/>
        </w:rPr>
        <w:t xml:space="preserve">учитель английского языка </w:t>
      </w:r>
    </w:p>
    <w:p w:rsidR="00794F5B" w:rsidRPr="00AC606A" w:rsidRDefault="00803AED" w:rsidP="00AC606A">
      <w:pPr>
        <w:spacing w:after="0"/>
        <w:jc w:val="right"/>
        <w:rPr>
          <w:rFonts w:ascii="Times New Roman" w:eastAsia="Times New Roman" w:hAnsi="Times New Roman" w:cs="Times New Roman"/>
          <w:sz w:val="28"/>
          <w:szCs w:val="28"/>
          <w:lang w:eastAsia="ru-RU"/>
        </w:rPr>
      </w:pPr>
      <w:r w:rsidRPr="00AC606A">
        <w:rPr>
          <w:rFonts w:ascii="Times New Roman" w:eastAsia="Times New Roman" w:hAnsi="Times New Roman" w:cs="Times New Roman"/>
          <w:sz w:val="28"/>
          <w:szCs w:val="28"/>
          <w:lang w:eastAsia="ru-RU"/>
        </w:rPr>
        <w:t>ГУО «Средняя школа №6 г. Орши»</w:t>
      </w:r>
    </w:p>
    <w:p w:rsidR="00794F5B" w:rsidRPr="00AC606A" w:rsidRDefault="00794F5B" w:rsidP="00AC606A">
      <w:pPr>
        <w:spacing w:after="0"/>
        <w:rPr>
          <w:rFonts w:ascii="Times New Roman" w:eastAsia="Times New Roman" w:hAnsi="Times New Roman" w:cs="Times New Roman"/>
          <w:sz w:val="28"/>
          <w:szCs w:val="28"/>
          <w:lang w:eastAsia="ru-RU"/>
        </w:rPr>
      </w:pPr>
      <w:bookmarkStart w:id="0" w:name="_GoBack"/>
      <w:bookmarkEnd w:id="0"/>
    </w:p>
    <w:p w:rsidR="00794F5B" w:rsidRPr="00AC606A" w:rsidRDefault="00794F5B" w:rsidP="00AC606A">
      <w:pPr>
        <w:tabs>
          <w:tab w:val="left" w:pos="0"/>
        </w:tabs>
        <w:spacing w:after="0"/>
        <w:ind w:firstLine="709"/>
        <w:jc w:val="both"/>
        <w:rPr>
          <w:rFonts w:ascii="Times New Roman" w:eastAsia="Times New Roman" w:hAnsi="Times New Roman" w:cs="Times New Roman"/>
          <w:iCs/>
          <w:sz w:val="28"/>
          <w:szCs w:val="28"/>
          <w:lang w:eastAsia="ru-RU"/>
        </w:rPr>
      </w:pPr>
      <w:r w:rsidRPr="00AC606A">
        <w:rPr>
          <w:rFonts w:ascii="Times New Roman" w:eastAsia="Times New Roman" w:hAnsi="Times New Roman" w:cs="Times New Roman"/>
          <w:iCs/>
          <w:sz w:val="28"/>
          <w:szCs w:val="28"/>
          <w:lang w:eastAsia="ru-RU"/>
        </w:rPr>
        <w:t xml:space="preserve">Урок </w:t>
      </w:r>
      <w:r w:rsidR="00E54222" w:rsidRPr="00AC606A">
        <w:rPr>
          <w:rFonts w:ascii="Times New Roman" w:eastAsia="Times New Roman" w:hAnsi="Times New Roman" w:cs="Times New Roman"/>
          <w:iCs/>
          <w:sz w:val="28"/>
          <w:szCs w:val="28"/>
          <w:lang w:eastAsia="ru-RU"/>
        </w:rPr>
        <w:t>иностранного языка</w:t>
      </w:r>
      <w:r w:rsidRPr="00AC606A">
        <w:rPr>
          <w:rFonts w:ascii="Times New Roman" w:eastAsia="Times New Roman" w:hAnsi="Times New Roman" w:cs="Times New Roman"/>
          <w:iCs/>
          <w:sz w:val="28"/>
          <w:szCs w:val="28"/>
          <w:lang w:eastAsia="ru-RU"/>
        </w:rPr>
        <w:t xml:space="preserve"> – это всегда комплексный урок, направленный на достижение не только предметных, но и личностных и </w:t>
      </w:r>
      <w:proofErr w:type="spellStart"/>
      <w:r w:rsidRPr="00AC606A">
        <w:rPr>
          <w:rFonts w:ascii="Times New Roman" w:eastAsia="Times New Roman" w:hAnsi="Times New Roman" w:cs="Times New Roman"/>
          <w:iCs/>
          <w:sz w:val="28"/>
          <w:szCs w:val="28"/>
          <w:lang w:eastAsia="ru-RU"/>
        </w:rPr>
        <w:t>метапредметных</w:t>
      </w:r>
      <w:proofErr w:type="spellEnd"/>
      <w:r w:rsidRPr="00AC606A">
        <w:rPr>
          <w:rFonts w:ascii="Times New Roman" w:eastAsia="Times New Roman" w:hAnsi="Times New Roman" w:cs="Times New Roman"/>
          <w:iCs/>
          <w:sz w:val="28"/>
          <w:szCs w:val="28"/>
          <w:lang w:eastAsia="ru-RU"/>
        </w:rPr>
        <w:t xml:space="preserve"> результатов. Триада «ма</w:t>
      </w:r>
      <w:r w:rsidR="00F85F30" w:rsidRPr="00AC606A">
        <w:rPr>
          <w:rFonts w:ascii="Times New Roman" w:eastAsia="Times New Roman" w:hAnsi="Times New Roman" w:cs="Times New Roman"/>
          <w:iCs/>
          <w:sz w:val="28"/>
          <w:szCs w:val="28"/>
          <w:lang w:eastAsia="ru-RU"/>
        </w:rPr>
        <w:t>териалы – технология - учитель»</w:t>
      </w:r>
      <w:r w:rsidRPr="00AC606A">
        <w:rPr>
          <w:rFonts w:ascii="Times New Roman" w:eastAsia="Times New Roman" w:hAnsi="Times New Roman" w:cs="Times New Roman"/>
          <w:iCs/>
          <w:sz w:val="28"/>
          <w:szCs w:val="28"/>
          <w:lang w:eastAsia="ru-RU"/>
        </w:rPr>
        <w:t xml:space="preserve"> составляет основу для успешной реализации личнос</w:t>
      </w:r>
      <w:r w:rsidR="00F85F30" w:rsidRPr="00AC606A">
        <w:rPr>
          <w:rFonts w:ascii="Times New Roman" w:eastAsia="Times New Roman" w:hAnsi="Times New Roman" w:cs="Times New Roman"/>
          <w:iCs/>
          <w:sz w:val="28"/>
          <w:szCs w:val="28"/>
          <w:lang w:eastAsia="ru-RU"/>
        </w:rPr>
        <w:t>тных результатов.</w:t>
      </w:r>
      <w:r w:rsidRPr="00AC606A">
        <w:rPr>
          <w:rFonts w:ascii="Times New Roman" w:eastAsia="Times New Roman" w:hAnsi="Times New Roman" w:cs="Times New Roman"/>
          <w:iCs/>
          <w:sz w:val="28"/>
          <w:szCs w:val="28"/>
          <w:lang w:eastAsia="ru-RU"/>
        </w:rPr>
        <w:t xml:space="preserve"> Задача учителя иностранного языка - это формирование универсальных</w:t>
      </w:r>
      <w:r w:rsidRPr="00AC606A">
        <w:rPr>
          <w:rFonts w:ascii="Times New Roman" w:eastAsia="Times New Roman" w:hAnsi="Times New Roman" w:cs="Times New Roman"/>
          <w:b/>
          <w:bCs/>
          <w:iCs/>
          <w:sz w:val="28"/>
          <w:szCs w:val="28"/>
          <w:lang w:eastAsia="ru-RU"/>
        </w:rPr>
        <w:t xml:space="preserve"> </w:t>
      </w:r>
      <w:r w:rsidRPr="00AC606A">
        <w:rPr>
          <w:rFonts w:ascii="Times New Roman" w:eastAsia="Times New Roman" w:hAnsi="Times New Roman" w:cs="Times New Roman"/>
          <w:iCs/>
          <w:sz w:val="28"/>
          <w:szCs w:val="28"/>
          <w:lang w:eastAsia="ru-RU"/>
        </w:rPr>
        <w:t>(</w:t>
      </w:r>
      <w:proofErr w:type="spellStart"/>
      <w:r w:rsidRPr="00AC606A">
        <w:rPr>
          <w:rFonts w:ascii="Times New Roman" w:eastAsia="Times New Roman" w:hAnsi="Times New Roman" w:cs="Times New Roman"/>
          <w:iCs/>
          <w:sz w:val="28"/>
          <w:szCs w:val="28"/>
          <w:lang w:eastAsia="ru-RU"/>
        </w:rPr>
        <w:t>метапредметных</w:t>
      </w:r>
      <w:proofErr w:type="spellEnd"/>
      <w:r w:rsidRPr="00AC606A">
        <w:rPr>
          <w:rFonts w:ascii="Times New Roman" w:eastAsia="Times New Roman" w:hAnsi="Times New Roman" w:cs="Times New Roman"/>
          <w:b/>
          <w:bCs/>
          <w:iCs/>
          <w:sz w:val="28"/>
          <w:szCs w:val="28"/>
          <w:lang w:eastAsia="ru-RU"/>
        </w:rPr>
        <w:t>)</w:t>
      </w:r>
      <w:r w:rsidRPr="00AC606A">
        <w:rPr>
          <w:rFonts w:ascii="Times New Roman" w:eastAsia="Times New Roman" w:hAnsi="Times New Roman" w:cs="Times New Roman"/>
          <w:iCs/>
          <w:sz w:val="28"/>
          <w:szCs w:val="28"/>
          <w:lang w:eastAsia="ru-RU"/>
        </w:rPr>
        <w:t xml:space="preserve"> учебных действий (УУД), обеспечивающих школьникам, осваивающим иностранный язык, умение учиться, способность к самостоятельной работе над языком, способность к саморазвитию и самосовершенствованию. В настоящее время необходимыми становятся </w:t>
      </w:r>
      <w:r w:rsidRPr="00AC606A">
        <w:rPr>
          <w:rFonts w:ascii="Times New Roman" w:eastAsia="Times New Roman" w:hAnsi="Times New Roman" w:cs="Times New Roman"/>
          <w:bCs/>
          <w:iCs/>
          <w:sz w:val="28"/>
          <w:szCs w:val="28"/>
          <w:lang w:eastAsia="ru-RU"/>
        </w:rPr>
        <w:t>не сами знания,</w:t>
      </w:r>
      <w:r w:rsidRPr="00AC606A">
        <w:rPr>
          <w:rFonts w:ascii="Times New Roman" w:eastAsia="Times New Roman" w:hAnsi="Times New Roman" w:cs="Times New Roman"/>
          <w:iCs/>
          <w:sz w:val="28"/>
          <w:szCs w:val="28"/>
          <w:lang w:eastAsia="ru-RU"/>
        </w:rPr>
        <w:t xml:space="preserve"> а знание о том, </w:t>
      </w:r>
      <w:r w:rsidRPr="00AC606A">
        <w:rPr>
          <w:rFonts w:ascii="Times New Roman" w:eastAsia="Times New Roman" w:hAnsi="Times New Roman" w:cs="Times New Roman"/>
          <w:bCs/>
          <w:iCs/>
          <w:sz w:val="28"/>
          <w:szCs w:val="28"/>
          <w:lang w:eastAsia="ru-RU"/>
        </w:rPr>
        <w:t>где и как их применять</w:t>
      </w:r>
      <w:r w:rsidRPr="00AC606A">
        <w:rPr>
          <w:rFonts w:ascii="Times New Roman" w:eastAsia="Times New Roman" w:hAnsi="Times New Roman" w:cs="Times New Roman"/>
          <w:iCs/>
          <w:sz w:val="28"/>
          <w:szCs w:val="28"/>
          <w:lang w:eastAsia="ru-RU"/>
        </w:rPr>
        <w:t>. Но еще важнее – знание о том, как эту информацию добывать, интегрировать или создавать.</w:t>
      </w:r>
    </w:p>
    <w:p w:rsidR="00794F5B" w:rsidRPr="00AC606A" w:rsidRDefault="00794F5B" w:rsidP="00AC606A">
      <w:pPr>
        <w:tabs>
          <w:tab w:val="left" w:pos="695"/>
        </w:tabs>
        <w:spacing w:after="0"/>
        <w:ind w:firstLine="709"/>
        <w:jc w:val="both"/>
        <w:rPr>
          <w:rFonts w:ascii="Times New Roman" w:eastAsia="Times New Roman" w:hAnsi="Times New Roman" w:cs="Times New Roman"/>
          <w:bCs/>
          <w:iCs/>
          <w:sz w:val="28"/>
          <w:szCs w:val="28"/>
          <w:lang w:eastAsia="ru-RU"/>
        </w:rPr>
      </w:pPr>
      <w:r w:rsidRPr="00AC606A">
        <w:rPr>
          <w:rFonts w:ascii="Times New Roman" w:eastAsia="Times New Roman" w:hAnsi="Times New Roman" w:cs="Times New Roman"/>
          <w:bCs/>
          <w:iCs/>
          <w:sz w:val="28"/>
          <w:szCs w:val="28"/>
          <w:lang w:eastAsia="ru-RU"/>
        </w:rPr>
        <w:t xml:space="preserve">Все наибольшее распространение получает Сингапурская методика обучения. </w:t>
      </w:r>
      <w:r w:rsidR="00F85F30" w:rsidRPr="00AC606A">
        <w:rPr>
          <w:rFonts w:ascii="Times New Roman" w:eastAsia="Times New Roman" w:hAnsi="Times New Roman" w:cs="Times New Roman"/>
          <w:bCs/>
          <w:iCs/>
          <w:sz w:val="28"/>
          <w:szCs w:val="28"/>
          <w:lang w:eastAsia="ru-RU"/>
        </w:rPr>
        <w:t>Это</w:t>
      </w:r>
      <w:r w:rsidRPr="00AC606A">
        <w:rPr>
          <w:rFonts w:ascii="Times New Roman" w:eastAsia="Times New Roman" w:hAnsi="Times New Roman" w:cs="Times New Roman"/>
          <w:bCs/>
          <w:iCs/>
          <w:sz w:val="28"/>
          <w:szCs w:val="28"/>
          <w:lang w:eastAsia="ru-RU"/>
        </w:rPr>
        <w:t xml:space="preserve"> методика менеджмента и управления учебным процессом, дающая такой инструмент, как обучающие структуры.</w:t>
      </w:r>
      <w:r w:rsidRPr="00AC606A">
        <w:rPr>
          <w:rFonts w:ascii="Times New Roman" w:eastAsia="Times New Roman" w:hAnsi="Times New Roman" w:cs="Times New Roman"/>
          <w:b/>
          <w:bCs/>
          <w:iCs/>
          <w:sz w:val="28"/>
          <w:szCs w:val="28"/>
          <w:lang w:eastAsia="ru-RU"/>
        </w:rPr>
        <w:t xml:space="preserve"> </w:t>
      </w:r>
      <w:r w:rsidRPr="00AC606A">
        <w:rPr>
          <w:rFonts w:ascii="Times New Roman" w:eastAsia="Times New Roman" w:hAnsi="Times New Roman" w:cs="Times New Roman"/>
          <w:bCs/>
          <w:iCs/>
          <w:sz w:val="28"/>
          <w:szCs w:val="28"/>
          <w:lang w:eastAsia="ru-RU"/>
        </w:rPr>
        <w:t>Она не дает методические знания по предмету. Методическое содержание для конкретного пред</w:t>
      </w:r>
      <w:r w:rsidR="00F85F30" w:rsidRPr="00AC606A">
        <w:rPr>
          <w:rFonts w:ascii="Times New Roman" w:eastAsia="Times New Roman" w:hAnsi="Times New Roman" w:cs="Times New Roman"/>
          <w:bCs/>
          <w:iCs/>
          <w:sz w:val="28"/>
          <w:szCs w:val="28"/>
          <w:lang w:eastAsia="ru-RU"/>
        </w:rPr>
        <w:t xml:space="preserve">мета </w:t>
      </w:r>
      <w:r w:rsidR="00A97900" w:rsidRPr="00AC606A">
        <w:rPr>
          <w:rFonts w:ascii="Times New Roman" w:eastAsia="Times New Roman" w:hAnsi="Times New Roman" w:cs="Times New Roman"/>
          <w:bCs/>
          <w:iCs/>
          <w:sz w:val="28"/>
          <w:szCs w:val="28"/>
          <w:lang w:eastAsia="ru-RU"/>
        </w:rPr>
        <w:t>является задачей</w:t>
      </w:r>
      <w:r w:rsidR="00F85F30" w:rsidRPr="00AC606A">
        <w:rPr>
          <w:rFonts w:ascii="Times New Roman" w:eastAsia="Times New Roman" w:hAnsi="Times New Roman" w:cs="Times New Roman"/>
          <w:bCs/>
          <w:iCs/>
          <w:sz w:val="28"/>
          <w:szCs w:val="28"/>
          <w:lang w:eastAsia="ru-RU"/>
        </w:rPr>
        <w:t xml:space="preserve"> учителя.</w:t>
      </w:r>
    </w:p>
    <w:p w:rsidR="00794F5B" w:rsidRPr="00AC606A" w:rsidRDefault="00794F5B" w:rsidP="00AC606A">
      <w:pPr>
        <w:tabs>
          <w:tab w:val="left" w:pos="695"/>
        </w:tabs>
        <w:spacing w:after="0"/>
        <w:ind w:firstLine="709"/>
        <w:jc w:val="both"/>
        <w:rPr>
          <w:rFonts w:ascii="Times New Roman" w:eastAsia="Times New Roman" w:hAnsi="Times New Roman" w:cs="Times New Roman"/>
          <w:bCs/>
          <w:iCs/>
          <w:sz w:val="28"/>
          <w:szCs w:val="28"/>
          <w:lang w:eastAsia="ru-RU"/>
        </w:rPr>
      </w:pPr>
      <w:r w:rsidRPr="00AC606A">
        <w:rPr>
          <w:rFonts w:ascii="Times New Roman" w:eastAsia="Times New Roman" w:hAnsi="Times New Roman" w:cs="Times New Roman"/>
          <w:bCs/>
          <w:iCs/>
          <w:sz w:val="28"/>
          <w:szCs w:val="28"/>
          <w:lang w:eastAsia="ru-RU"/>
        </w:rPr>
        <w:t>В основе Сингапурской методики - кооперативное, или совместное, обучение (</w:t>
      </w:r>
      <w:proofErr w:type="spellStart"/>
      <w:r w:rsidRPr="00AC606A">
        <w:rPr>
          <w:rFonts w:ascii="Times New Roman" w:eastAsia="Times New Roman" w:hAnsi="Times New Roman" w:cs="Times New Roman"/>
          <w:bCs/>
          <w:iCs/>
          <w:sz w:val="28"/>
          <w:szCs w:val="28"/>
          <w:lang w:eastAsia="ru-RU"/>
        </w:rPr>
        <w:t>Cooperative</w:t>
      </w:r>
      <w:proofErr w:type="spellEnd"/>
      <w:r w:rsidRPr="00AC606A">
        <w:rPr>
          <w:rFonts w:ascii="Times New Roman" w:eastAsia="Times New Roman" w:hAnsi="Times New Roman" w:cs="Times New Roman"/>
          <w:bCs/>
          <w:iCs/>
          <w:sz w:val="28"/>
          <w:szCs w:val="28"/>
          <w:lang w:eastAsia="ru-RU"/>
        </w:rPr>
        <w:t xml:space="preserve"> </w:t>
      </w:r>
      <w:proofErr w:type="spellStart"/>
      <w:r w:rsidRPr="00AC606A">
        <w:rPr>
          <w:rFonts w:ascii="Times New Roman" w:eastAsia="Times New Roman" w:hAnsi="Times New Roman" w:cs="Times New Roman"/>
          <w:bCs/>
          <w:iCs/>
          <w:sz w:val="28"/>
          <w:szCs w:val="28"/>
          <w:lang w:eastAsia="ru-RU"/>
        </w:rPr>
        <w:t>Learning</w:t>
      </w:r>
      <w:proofErr w:type="spellEnd"/>
      <w:r w:rsidRPr="00AC606A">
        <w:rPr>
          <w:rFonts w:ascii="Times New Roman" w:eastAsia="Times New Roman" w:hAnsi="Times New Roman" w:cs="Times New Roman"/>
          <w:bCs/>
          <w:iCs/>
          <w:sz w:val="28"/>
          <w:szCs w:val="28"/>
          <w:lang w:eastAsia="ru-RU"/>
        </w:rPr>
        <w:t xml:space="preserve">). Кооперативное обучение основано на идеях, появившихся в начале прошлого века, и получивших развитие у таких философов и психологов как Курт </w:t>
      </w:r>
      <w:proofErr w:type="spellStart"/>
      <w:r w:rsidRPr="00AC606A">
        <w:rPr>
          <w:rFonts w:ascii="Times New Roman" w:eastAsia="Times New Roman" w:hAnsi="Times New Roman" w:cs="Times New Roman"/>
          <w:bCs/>
          <w:iCs/>
          <w:sz w:val="28"/>
          <w:szCs w:val="28"/>
          <w:lang w:eastAsia="ru-RU"/>
        </w:rPr>
        <w:t>Леви́н</w:t>
      </w:r>
      <w:proofErr w:type="spellEnd"/>
      <w:r w:rsidRPr="00AC606A">
        <w:rPr>
          <w:rFonts w:ascii="Times New Roman" w:eastAsia="Times New Roman" w:hAnsi="Times New Roman" w:cs="Times New Roman"/>
          <w:bCs/>
          <w:iCs/>
          <w:sz w:val="28"/>
          <w:szCs w:val="28"/>
          <w:lang w:eastAsia="ru-RU"/>
        </w:rPr>
        <w:t xml:space="preserve">, Джон </w:t>
      </w:r>
      <w:proofErr w:type="spellStart"/>
      <w:r w:rsidRPr="00AC606A">
        <w:rPr>
          <w:rFonts w:ascii="Times New Roman" w:eastAsia="Times New Roman" w:hAnsi="Times New Roman" w:cs="Times New Roman"/>
          <w:bCs/>
          <w:iCs/>
          <w:sz w:val="28"/>
          <w:szCs w:val="28"/>
          <w:lang w:eastAsia="ru-RU"/>
        </w:rPr>
        <w:t>Дьюи</w:t>
      </w:r>
      <w:proofErr w:type="spellEnd"/>
      <w:r w:rsidRPr="00AC606A">
        <w:rPr>
          <w:rFonts w:ascii="Times New Roman" w:eastAsia="Times New Roman" w:hAnsi="Times New Roman" w:cs="Times New Roman"/>
          <w:bCs/>
          <w:iCs/>
          <w:sz w:val="28"/>
          <w:szCs w:val="28"/>
          <w:lang w:eastAsia="ru-RU"/>
        </w:rPr>
        <w:t xml:space="preserve">, </w:t>
      </w:r>
      <w:proofErr w:type="spellStart"/>
      <w:r w:rsidRPr="00AC606A">
        <w:rPr>
          <w:rFonts w:ascii="Times New Roman" w:eastAsia="Times New Roman" w:hAnsi="Times New Roman" w:cs="Times New Roman"/>
          <w:bCs/>
          <w:iCs/>
          <w:sz w:val="28"/>
          <w:szCs w:val="28"/>
          <w:lang w:eastAsia="ru-RU"/>
        </w:rPr>
        <w:t>Мортон</w:t>
      </w:r>
      <w:proofErr w:type="spellEnd"/>
      <w:r w:rsidRPr="00AC606A">
        <w:rPr>
          <w:rFonts w:ascii="Times New Roman" w:eastAsia="Times New Roman" w:hAnsi="Times New Roman" w:cs="Times New Roman"/>
          <w:bCs/>
          <w:iCs/>
          <w:sz w:val="28"/>
          <w:szCs w:val="28"/>
          <w:lang w:eastAsia="ru-RU"/>
        </w:rPr>
        <w:t xml:space="preserve"> </w:t>
      </w:r>
      <w:proofErr w:type="spellStart"/>
      <w:r w:rsidRPr="00AC606A">
        <w:rPr>
          <w:rFonts w:ascii="Times New Roman" w:eastAsia="Times New Roman" w:hAnsi="Times New Roman" w:cs="Times New Roman"/>
          <w:bCs/>
          <w:iCs/>
          <w:sz w:val="28"/>
          <w:szCs w:val="28"/>
          <w:lang w:eastAsia="ru-RU"/>
        </w:rPr>
        <w:t>Дой</w:t>
      </w:r>
      <w:r w:rsidR="00200843" w:rsidRPr="00AC606A">
        <w:rPr>
          <w:rFonts w:ascii="Times New Roman" w:eastAsia="Times New Roman" w:hAnsi="Times New Roman" w:cs="Times New Roman"/>
          <w:bCs/>
          <w:iCs/>
          <w:sz w:val="28"/>
          <w:szCs w:val="28"/>
          <w:lang w:eastAsia="ru-RU"/>
        </w:rPr>
        <w:t>тш</w:t>
      </w:r>
      <w:proofErr w:type="spellEnd"/>
      <w:r w:rsidR="00200843" w:rsidRPr="00AC606A">
        <w:rPr>
          <w:rFonts w:ascii="Times New Roman" w:eastAsia="Times New Roman" w:hAnsi="Times New Roman" w:cs="Times New Roman"/>
          <w:bCs/>
          <w:iCs/>
          <w:sz w:val="28"/>
          <w:szCs w:val="28"/>
          <w:lang w:eastAsia="ru-RU"/>
        </w:rPr>
        <w:t>, Жан Пиаже, Лев Выготский</w:t>
      </w:r>
      <w:r w:rsidRPr="00AC606A">
        <w:rPr>
          <w:rFonts w:ascii="Times New Roman" w:eastAsia="Times New Roman" w:hAnsi="Times New Roman" w:cs="Times New Roman"/>
          <w:bCs/>
          <w:iCs/>
          <w:sz w:val="28"/>
          <w:szCs w:val="28"/>
          <w:lang w:eastAsia="ru-RU"/>
        </w:rPr>
        <w:t xml:space="preserve">. В отечественной педагогике к понятию «кооперативное обучение» наиболее близки понятия «педагогика сотрудничества» и коллективные групповые формы работы (КСО). К проблеме сотрудничества в разное время обращались: В.К. Дьяченко, </w:t>
      </w:r>
      <w:proofErr w:type="spellStart"/>
      <w:r w:rsidRPr="00AC606A">
        <w:rPr>
          <w:rFonts w:ascii="Times New Roman" w:eastAsia="Times New Roman" w:hAnsi="Times New Roman" w:cs="Times New Roman"/>
          <w:bCs/>
          <w:iCs/>
          <w:sz w:val="28"/>
          <w:szCs w:val="28"/>
          <w:lang w:eastAsia="ru-RU"/>
        </w:rPr>
        <w:t>Б.Таль</w:t>
      </w:r>
      <w:proofErr w:type="spellEnd"/>
      <w:r w:rsidRPr="00AC606A">
        <w:rPr>
          <w:rFonts w:ascii="Times New Roman" w:eastAsia="Times New Roman" w:hAnsi="Times New Roman" w:cs="Times New Roman"/>
          <w:bCs/>
          <w:iCs/>
          <w:sz w:val="28"/>
          <w:szCs w:val="28"/>
          <w:lang w:eastAsia="ru-RU"/>
        </w:rPr>
        <w:t xml:space="preserve">, Е.С. </w:t>
      </w:r>
      <w:proofErr w:type="spellStart"/>
      <w:r w:rsidRPr="00AC606A">
        <w:rPr>
          <w:rFonts w:ascii="Times New Roman" w:eastAsia="Times New Roman" w:hAnsi="Times New Roman" w:cs="Times New Roman"/>
          <w:bCs/>
          <w:iCs/>
          <w:sz w:val="28"/>
          <w:szCs w:val="28"/>
          <w:lang w:eastAsia="ru-RU"/>
        </w:rPr>
        <w:t>Полат</w:t>
      </w:r>
      <w:proofErr w:type="spellEnd"/>
      <w:r w:rsidR="00200843" w:rsidRPr="00AC606A">
        <w:rPr>
          <w:rFonts w:ascii="Times New Roman" w:eastAsia="Times New Roman" w:hAnsi="Times New Roman" w:cs="Times New Roman"/>
          <w:bCs/>
          <w:iCs/>
          <w:sz w:val="28"/>
          <w:szCs w:val="28"/>
          <w:lang w:eastAsia="ru-RU"/>
        </w:rPr>
        <w:t xml:space="preserve">, Е.И. </w:t>
      </w:r>
      <w:proofErr w:type="spellStart"/>
      <w:r w:rsidR="00200843" w:rsidRPr="00AC606A">
        <w:rPr>
          <w:rFonts w:ascii="Times New Roman" w:eastAsia="Times New Roman" w:hAnsi="Times New Roman" w:cs="Times New Roman"/>
          <w:bCs/>
          <w:iCs/>
          <w:sz w:val="28"/>
          <w:szCs w:val="28"/>
          <w:lang w:eastAsia="ru-RU"/>
        </w:rPr>
        <w:t>Пассова</w:t>
      </w:r>
      <w:proofErr w:type="spellEnd"/>
      <w:r w:rsidR="00200843" w:rsidRPr="00AC606A">
        <w:rPr>
          <w:rFonts w:ascii="Times New Roman" w:eastAsia="Times New Roman" w:hAnsi="Times New Roman" w:cs="Times New Roman"/>
          <w:bCs/>
          <w:iCs/>
          <w:sz w:val="28"/>
          <w:szCs w:val="28"/>
          <w:lang w:eastAsia="ru-RU"/>
        </w:rPr>
        <w:t>, Е.Г. Иванова</w:t>
      </w:r>
      <w:r w:rsidRPr="00AC606A">
        <w:rPr>
          <w:rFonts w:ascii="Times New Roman" w:eastAsia="Times New Roman" w:hAnsi="Times New Roman" w:cs="Times New Roman"/>
          <w:bCs/>
          <w:iCs/>
          <w:sz w:val="28"/>
          <w:szCs w:val="28"/>
          <w:lang w:eastAsia="ru-RU"/>
        </w:rPr>
        <w:t>.</w:t>
      </w:r>
    </w:p>
    <w:p w:rsidR="00794F5B" w:rsidRPr="00AC606A" w:rsidRDefault="00794F5B" w:rsidP="00AC606A">
      <w:pPr>
        <w:tabs>
          <w:tab w:val="left" w:pos="695"/>
        </w:tabs>
        <w:spacing w:after="0"/>
        <w:ind w:left="360"/>
        <w:jc w:val="both"/>
        <w:rPr>
          <w:rFonts w:ascii="Times New Roman" w:eastAsia="Times New Roman" w:hAnsi="Times New Roman" w:cs="Times New Roman"/>
          <w:bCs/>
          <w:iCs/>
          <w:sz w:val="28"/>
          <w:szCs w:val="28"/>
          <w:lang w:eastAsia="ru-RU"/>
        </w:rPr>
      </w:pPr>
      <w:r w:rsidRPr="00AC606A">
        <w:rPr>
          <w:rFonts w:ascii="Times New Roman" w:eastAsia="Times New Roman" w:hAnsi="Times New Roman" w:cs="Times New Roman"/>
          <w:bCs/>
          <w:iCs/>
          <w:sz w:val="28"/>
          <w:szCs w:val="28"/>
          <w:lang w:eastAsia="ru-RU"/>
        </w:rPr>
        <w:t>Выявлены общие принципы Сингапурской методики:</w:t>
      </w:r>
    </w:p>
    <w:p w:rsidR="00794F5B" w:rsidRPr="00AC606A" w:rsidRDefault="00794F5B" w:rsidP="00AC606A">
      <w:pPr>
        <w:numPr>
          <w:ilvl w:val="0"/>
          <w:numId w:val="1"/>
        </w:numPr>
        <w:tabs>
          <w:tab w:val="clear" w:pos="720"/>
          <w:tab w:val="left" w:pos="695"/>
        </w:tabs>
        <w:spacing w:after="0"/>
        <w:jc w:val="both"/>
        <w:rPr>
          <w:rFonts w:ascii="Times New Roman" w:eastAsia="Times New Roman" w:hAnsi="Times New Roman" w:cs="Times New Roman"/>
          <w:bCs/>
          <w:iCs/>
          <w:sz w:val="28"/>
          <w:szCs w:val="28"/>
          <w:lang w:eastAsia="ru-RU"/>
        </w:rPr>
      </w:pPr>
      <w:r w:rsidRPr="00AC606A">
        <w:rPr>
          <w:rFonts w:ascii="Times New Roman" w:eastAsia="Times New Roman" w:hAnsi="Times New Roman" w:cs="Times New Roman"/>
          <w:bCs/>
          <w:iCs/>
          <w:sz w:val="28"/>
          <w:szCs w:val="28"/>
          <w:lang w:eastAsia="ru-RU"/>
        </w:rPr>
        <w:t>равные возможности для индивидуальной работы, и ответа в паре или группе;</w:t>
      </w:r>
    </w:p>
    <w:p w:rsidR="00794F5B" w:rsidRPr="00AC606A" w:rsidRDefault="00794F5B" w:rsidP="00AC606A">
      <w:pPr>
        <w:numPr>
          <w:ilvl w:val="0"/>
          <w:numId w:val="1"/>
        </w:numPr>
        <w:tabs>
          <w:tab w:val="clear" w:pos="720"/>
          <w:tab w:val="left" w:pos="695"/>
        </w:tabs>
        <w:spacing w:after="0"/>
        <w:jc w:val="both"/>
        <w:rPr>
          <w:rFonts w:ascii="Times New Roman" w:eastAsia="Times New Roman" w:hAnsi="Times New Roman" w:cs="Times New Roman"/>
          <w:bCs/>
          <w:iCs/>
          <w:sz w:val="28"/>
          <w:szCs w:val="28"/>
          <w:lang w:eastAsia="ru-RU"/>
        </w:rPr>
      </w:pPr>
      <w:r w:rsidRPr="00AC606A">
        <w:rPr>
          <w:rFonts w:ascii="Times New Roman" w:eastAsia="Times New Roman" w:hAnsi="Times New Roman" w:cs="Times New Roman"/>
          <w:bCs/>
          <w:iCs/>
          <w:sz w:val="28"/>
          <w:szCs w:val="28"/>
          <w:lang w:eastAsia="ru-RU"/>
        </w:rPr>
        <w:t>графические схемы для ви</w:t>
      </w:r>
      <w:r w:rsidR="00242B1F" w:rsidRPr="00AC606A">
        <w:rPr>
          <w:rFonts w:ascii="Times New Roman" w:eastAsia="Times New Roman" w:hAnsi="Times New Roman" w:cs="Times New Roman"/>
          <w:bCs/>
          <w:iCs/>
          <w:sz w:val="28"/>
          <w:szCs w:val="28"/>
          <w:lang w:eastAsia="ru-RU"/>
        </w:rPr>
        <w:t>зуализации очередности ответов,</w:t>
      </w:r>
      <w:r w:rsidRPr="00AC606A">
        <w:rPr>
          <w:rFonts w:ascii="Times New Roman" w:eastAsia="Times New Roman" w:hAnsi="Times New Roman" w:cs="Times New Roman"/>
          <w:bCs/>
          <w:iCs/>
          <w:sz w:val="28"/>
          <w:szCs w:val="28"/>
          <w:lang w:eastAsia="ru-RU"/>
        </w:rPr>
        <w:t xml:space="preserve"> мнений и понятий;</w:t>
      </w:r>
    </w:p>
    <w:p w:rsidR="00794F5B" w:rsidRPr="00AC606A" w:rsidRDefault="00794F5B" w:rsidP="00AC606A">
      <w:pPr>
        <w:numPr>
          <w:ilvl w:val="0"/>
          <w:numId w:val="1"/>
        </w:numPr>
        <w:tabs>
          <w:tab w:val="clear" w:pos="720"/>
          <w:tab w:val="left" w:pos="695"/>
        </w:tabs>
        <w:spacing w:after="0"/>
        <w:jc w:val="both"/>
        <w:rPr>
          <w:rFonts w:ascii="Times New Roman" w:eastAsia="Times New Roman" w:hAnsi="Times New Roman" w:cs="Times New Roman"/>
          <w:bCs/>
          <w:iCs/>
          <w:sz w:val="28"/>
          <w:szCs w:val="28"/>
          <w:lang w:eastAsia="ru-RU"/>
        </w:rPr>
      </w:pPr>
      <w:r w:rsidRPr="00AC606A">
        <w:rPr>
          <w:rFonts w:ascii="Times New Roman" w:eastAsia="Times New Roman" w:hAnsi="Times New Roman" w:cs="Times New Roman"/>
          <w:bCs/>
          <w:iCs/>
          <w:sz w:val="28"/>
          <w:szCs w:val="28"/>
          <w:lang w:eastAsia="ru-RU"/>
        </w:rPr>
        <w:t>обеспечение сменного состава пар и групп;</w:t>
      </w:r>
    </w:p>
    <w:p w:rsidR="00794F5B" w:rsidRPr="00AC606A" w:rsidRDefault="00794F5B" w:rsidP="00AC606A">
      <w:pPr>
        <w:numPr>
          <w:ilvl w:val="0"/>
          <w:numId w:val="1"/>
        </w:numPr>
        <w:tabs>
          <w:tab w:val="clear" w:pos="720"/>
          <w:tab w:val="left" w:pos="695"/>
        </w:tabs>
        <w:spacing w:after="0"/>
        <w:jc w:val="both"/>
        <w:rPr>
          <w:rFonts w:ascii="Times New Roman" w:eastAsia="Times New Roman" w:hAnsi="Times New Roman" w:cs="Times New Roman"/>
          <w:bCs/>
          <w:iCs/>
          <w:sz w:val="28"/>
          <w:szCs w:val="28"/>
          <w:lang w:eastAsia="ru-RU"/>
        </w:rPr>
      </w:pPr>
      <w:r w:rsidRPr="00AC606A">
        <w:rPr>
          <w:rFonts w:ascii="Times New Roman" w:eastAsia="Times New Roman" w:hAnsi="Times New Roman" w:cs="Times New Roman"/>
          <w:bCs/>
          <w:iCs/>
          <w:sz w:val="28"/>
          <w:szCs w:val="28"/>
          <w:lang w:eastAsia="ru-RU"/>
        </w:rPr>
        <w:t xml:space="preserve">использование речевых клише; </w:t>
      </w:r>
    </w:p>
    <w:p w:rsidR="00794F5B" w:rsidRPr="00AC606A" w:rsidRDefault="00794F5B" w:rsidP="00AC606A">
      <w:pPr>
        <w:numPr>
          <w:ilvl w:val="0"/>
          <w:numId w:val="1"/>
        </w:numPr>
        <w:tabs>
          <w:tab w:val="clear" w:pos="720"/>
          <w:tab w:val="left" w:pos="695"/>
        </w:tabs>
        <w:spacing w:after="0"/>
        <w:jc w:val="both"/>
        <w:rPr>
          <w:rFonts w:ascii="Times New Roman" w:eastAsia="Times New Roman" w:hAnsi="Times New Roman" w:cs="Times New Roman"/>
          <w:bCs/>
          <w:iCs/>
          <w:sz w:val="28"/>
          <w:szCs w:val="28"/>
          <w:lang w:eastAsia="ru-RU"/>
        </w:rPr>
      </w:pPr>
      <w:r w:rsidRPr="00AC606A">
        <w:rPr>
          <w:rFonts w:ascii="Times New Roman" w:eastAsia="Times New Roman" w:hAnsi="Times New Roman" w:cs="Times New Roman"/>
          <w:bCs/>
          <w:iCs/>
          <w:sz w:val="28"/>
          <w:szCs w:val="28"/>
          <w:lang w:eastAsia="ru-RU"/>
        </w:rPr>
        <w:lastRenderedPageBreak/>
        <w:t xml:space="preserve">возможность услышать разные точки зрения, и сверить правильность ответов. </w:t>
      </w:r>
    </w:p>
    <w:p w:rsidR="00F77D60" w:rsidRPr="00AC606A" w:rsidRDefault="00794F5B" w:rsidP="00B25E64">
      <w:pPr>
        <w:tabs>
          <w:tab w:val="left" w:pos="695"/>
        </w:tabs>
        <w:spacing w:after="0"/>
        <w:ind w:firstLine="709"/>
        <w:jc w:val="both"/>
        <w:rPr>
          <w:rFonts w:ascii="Times New Roman" w:eastAsia="Times New Roman" w:hAnsi="Times New Roman" w:cs="Times New Roman"/>
          <w:sz w:val="28"/>
          <w:szCs w:val="28"/>
          <w:lang w:eastAsia="ru-RU"/>
        </w:rPr>
      </w:pPr>
      <w:r w:rsidRPr="00AC606A">
        <w:rPr>
          <w:rFonts w:ascii="Times New Roman" w:eastAsia="Times New Roman" w:hAnsi="Times New Roman" w:cs="Times New Roman"/>
          <w:bCs/>
          <w:iCs/>
          <w:sz w:val="28"/>
          <w:szCs w:val="28"/>
          <w:lang w:eastAsia="ru-RU"/>
        </w:rPr>
        <w:t xml:space="preserve">В Сингапурской методике насчитывают около 250 структур. Наиболее распространенными обучающими структурами данной </w:t>
      </w:r>
      <w:r w:rsidR="00200843" w:rsidRPr="00AC606A">
        <w:rPr>
          <w:rFonts w:ascii="Times New Roman" w:eastAsia="Times New Roman" w:hAnsi="Times New Roman" w:cs="Times New Roman"/>
          <w:bCs/>
          <w:iCs/>
          <w:sz w:val="28"/>
          <w:szCs w:val="28"/>
          <w:lang w:eastAsia="ru-RU"/>
        </w:rPr>
        <w:t>методики на</w:t>
      </w:r>
      <w:r w:rsidRPr="00AC606A">
        <w:rPr>
          <w:rFonts w:ascii="Times New Roman" w:eastAsia="Times New Roman" w:hAnsi="Times New Roman" w:cs="Times New Roman"/>
          <w:bCs/>
          <w:iCs/>
          <w:sz w:val="28"/>
          <w:szCs w:val="28"/>
          <w:lang w:eastAsia="ru-RU"/>
        </w:rPr>
        <w:t xml:space="preserve"> уроке английского языка являются </w:t>
      </w:r>
      <w:r w:rsidRPr="00AC606A">
        <w:rPr>
          <w:rFonts w:ascii="Times New Roman" w:eastAsia="Times New Roman" w:hAnsi="Times New Roman" w:cs="Times New Roman"/>
          <w:bCs/>
          <w:iCs/>
          <w:sz w:val="28"/>
          <w:szCs w:val="28"/>
          <w:lang w:val="en-US" w:eastAsia="ru-RU"/>
        </w:rPr>
        <w:t>Jot</w:t>
      </w:r>
      <w:r w:rsidRPr="00AC606A">
        <w:rPr>
          <w:rFonts w:ascii="Times New Roman" w:eastAsia="Times New Roman" w:hAnsi="Times New Roman" w:cs="Times New Roman"/>
          <w:bCs/>
          <w:iCs/>
          <w:sz w:val="28"/>
          <w:szCs w:val="28"/>
          <w:lang w:eastAsia="ru-RU"/>
        </w:rPr>
        <w:t xml:space="preserve"> </w:t>
      </w:r>
      <w:r w:rsidRPr="00AC606A">
        <w:rPr>
          <w:rFonts w:ascii="Times New Roman" w:eastAsia="Times New Roman" w:hAnsi="Times New Roman" w:cs="Times New Roman"/>
          <w:bCs/>
          <w:iCs/>
          <w:sz w:val="28"/>
          <w:szCs w:val="28"/>
          <w:lang w:val="en-US" w:eastAsia="ru-RU"/>
        </w:rPr>
        <w:t>Thoughts</w:t>
      </w:r>
      <w:r w:rsidRPr="00AC606A">
        <w:rPr>
          <w:rFonts w:ascii="Times New Roman" w:eastAsia="Times New Roman" w:hAnsi="Times New Roman" w:cs="Times New Roman"/>
          <w:bCs/>
          <w:iCs/>
          <w:sz w:val="28"/>
          <w:szCs w:val="28"/>
          <w:lang w:eastAsia="ru-RU"/>
        </w:rPr>
        <w:t xml:space="preserve">, </w:t>
      </w:r>
      <w:r w:rsidRPr="00AC606A">
        <w:rPr>
          <w:rFonts w:ascii="Times New Roman" w:eastAsia="Times New Roman" w:hAnsi="Times New Roman" w:cs="Times New Roman"/>
          <w:bCs/>
          <w:iCs/>
          <w:sz w:val="28"/>
          <w:szCs w:val="28"/>
          <w:lang w:val="en-US" w:eastAsia="ru-RU"/>
        </w:rPr>
        <w:t>Continuous</w:t>
      </w:r>
      <w:r w:rsidRPr="00AC606A">
        <w:rPr>
          <w:rFonts w:ascii="Times New Roman" w:eastAsia="Times New Roman" w:hAnsi="Times New Roman" w:cs="Times New Roman"/>
          <w:bCs/>
          <w:iCs/>
          <w:sz w:val="28"/>
          <w:szCs w:val="28"/>
          <w:lang w:eastAsia="ru-RU"/>
        </w:rPr>
        <w:t xml:space="preserve"> </w:t>
      </w:r>
      <w:r w:rsidRPr="00AC606A">
        <w:rPr>
          <w:rFonts w:ascii="Times New Roman" w:eastAsia="Times New Roman" w:hAnsi="Times New Roman" w:cs="Times New Roman"/>
          <w:bCs/>
          <w:iCs/>
          <w:sz w:val="28"/>
          <w:szCs w:val="28"/>
          <w:lang w:val="en-US" w:eastAsia="ru-RU"/>
        </w:rPr>
        <w:t>Round</w:t>
      </w:r>
      <w:r w:rsidRPr="00AC606A">
        <w:rPr>
          <w:rFonts w:ascii="Times New Roman" w:eastAsia="Times New Roman" w:hAnsi="Times New Roman" w:cs="Times New Roman"/>
          <w:bCs/>
          <w:iCs/>
          <w:sz w:val="28"/>
          <w:szCs w:val="28"/>
          <w:lang w:eastAsia="ru-RU"/>
        </w:rPr>
        <w:t xml:space="preserve"> </w:t>
      </w:r>
      <w:r w:rsidRPr="00AC606A">
        <w:rPr>
          <w:rFonts w:ascii="Times New Roman" w:eastAsia="Times New Roman" w:hAnsi="Times New Roman" w:cs="Times New Roman"/>
          <w:bCs/>
          <w:iCs/>
          <w:sz w:val="28"/>
          <w:szCs w:val="28"/>
          <w:lang w:val="en-US" w:eastAsia="ru-RU"/>
        </w:rPr>
        <w:t>Robin</w:t>
      </w:r>
      <w:r w:rsidRPr="00AC606A">
        <w:rPr>
          <w:rFonts w:ascii="Times New Roman" w:eastAsia="Times New Roman" w:hAnsi="Times New Roman" w:cs="Times New Roman"/>
          <w:bCs/>
          <w:iCs/>
          <w:sz w:val="28"/>
          <w:szCs w:val="28"/>
          <w:lang w:eastAsia="ru-RU"/>
        </w:rPr>
        <w:t xml:space="preserve">, </w:t>
      </w:r>
      <w:proofErr w:type="spellStart"/>
      <w:r w:rsidRPr="00AC606A">
        <w:rPr>
          <w:rFonts w:ascii="Times New Roman" w:eastAsia="Times New Roman" w:hAnsi="Times New Roman" w:cs="Times New Roman"/>
          <w:bCs/>
          <w:iCs/>
          <w:sz w:val="28"/>
          <w:szCs w:val="28"/>
          <w:lang w:val="en-US" w:eastAsia="ru-RU"/>
        </w:rPr>
        <w:t>Similtanious</w:t>
      </w:r>
      <w:proofErr w:type="spellEnd"/>
      <w:r w:rsidRPr="00AC606A">
        <w:rPr>
          <w:rFonts w:ascii="Times New Roman" w:eastAsia="Times New Roman" w:hAnsi="Times New Roman" w:cs="Times New Roman"/>
          <w:bCs/>
          <w:iCs/>
          <w:sz w:val="28"/>
          <w:szCs w:val="28"/>
          <w:lang w:eastAsia="ru-RU"/>
        </w:rPr>
        <w:t xml:space="preserve"> </w:t>
      </w:r>
      <w:r w:rsidRPr="00AC606A">
        <w:rPr>
          <w:rFonts w:ascii="Times New Roman" w:eastAsia="Times New Roman" w:hAnsi="Times New Roman" w:cs="Times New Roman"/>
          <w:bCs/>
          <w:iCs/>
          <w:sz w:val="28"/>
          <w:szCs w:val="28"/>
          <w:lang w:val="en-US" w:eastAsia="ru-RU"/>
        </w:rPr>
        <w:t>Round</w:t>
      </w:r>
      <w:r w:rsidRPr="00AC606A">
        <w:rPr>
          <w:rFonts w:ascii="Times New Roman" w:eastAsia="Times New Roman" w:hAnsi="Times New Roman" w:cs="Times New Roman"/>
          <w:bCs/>
          <w:iCs/>
          <w:sz w:val="28"/>
          <w:szCs w:val="28"/>
          <w:lang w:eastAsia="ru-RU"/>
        </w:rPr>
        <w:t xml:space="preserve"> </w:t>
      </w:r>
      <w:r w:rsidRPr="00AC606A">
        <w:rPr>
          <w:rFonts w:ascii="Times New Roman" w:eastAsia="Times New Roman" w:hAnsi="Times New Roman" w:cs="Times New Roman"/>
          <w:bCs/>
          <w:iCs/>
          <w:sz w:val="28"/>
          <w:szCs w:val="28"/>
          <w:lang w:val="en-US" w:eastAsia="ru-RU"/>
        </w:rPr>
        <w:t>Table</w:t>
      </w:r>
      <w:r w:rsidRPr="00AC606A">
        <w:rPr>
          <w:rFonts w:ascii="Times New Roman" w:eastAsia="Times New Roman" w:hAnsi="Times New Roman" w:cs="Times New Roman"/>
          <w:bCs/>
          <w:iCs/>
          <w:sz w:val="28"/>
          <w:szCs w:val="28"/>
          <w:lang w:eastAsia="ru-RU"/>
        </w:rPr>
        <w:t xml:space="preserve">, </w:t>
      </w:r>
      <w:r w:rsidRPr="00AC606A">
        <w:rPr>
          <w:rFonts w:ascii="Times New Roman" w:eastAsia="Times New Roman" w:hAnsi="Times New Roman" w:cs="Times New Roman"/>
          <w:bCs/>
          <w:iCs/>
          <w:sz w:val="28"/>
          <w:szCs w:val="28"/>
          <w:lang w:val="en-US" w:eastAsia="ru-RU"/>
        </w:rPr>
        <w:t>Single</w:t>
      </w:r>
      <w:r w:rsidRPr="00AC606A">
        <w:rPr>
          <w:rFonts w:ascii="Times New Roman" w:eastAsia="Times New Roman" w:hAnsi="Times New Roman" w:cs="Times New Roman"/>
          <w:bCs/>
          <w:iCs/>
          <w:sz w:val="28"/>
          <w:szCs w:val="28"/>
          <w:lang w:eastAsia="ru-RU"/>
        </w:rPr>
        <w:t xml:space="preserve"> </w:t>
      </w:r>
      <w:r w:rsidRPr="00AC606A">
        <w:rPr>
          <w:rFonts w:ascii="Times New Roman" w:eastAsia="Times New Roman" w:hAnsi="Times New Roman" w:cs="Times New Roman"/>
          <w:bCs/>
          <w:iCs/>
          <w:sz w:val="28"/>
          <w:szCs w:val="28"/>
          <w:lang w:val="en-US" w:eastAsia="ru-RU"/>
        </w:rPr>
        <w:t>Round</w:t>
      </w:r>
      <w:r w:rsidRPr="00AC606A">
        <w:rPr>
          <w:rFonts w:ascii="Times New Roman" w:eastAsia="Times New Roman" w:hAnsi="Times New Roman" w:cs="Times New Roman"/>
          <w:bCs/>
          <w:iCs/>
          <w:sz w:val="28"/>
          <w:szCs w:val="28"/>
          <w:lang w:eastAsia="ru-RU"/>
        </w:rPr>
        <w:t xml:space="preserve"> </w:t>
      </w:r>
      <w:r w:rsidRPr="00AC606A">
        <w:rPr>
          <w:rFonts w:ascii="Times New Roman" w:eastAsia="Times New Roman" w:hAnsi="Times New Roman" w:cs="Times New Roman"/>
          <w:bCs/>
          <w:iCs/>
          <w:sz w:val="28"/>
          <w:szCs w:val="28"/>
          <w:lang w:val="en-US" w:eastAsia="ru-RU"/>
        </w:rPr>
        <w:t>Robin</w:t>
      </w:r>
      <w:r w:rsidRPr="00AC606A">
        <w:rPr>
          <w:rFonts w:ascii="Times New Roman" w:eastAsia="Times New Roman" w:hAnsi="Times New Roman" w:cs="Times New Roman"/>
          <w:bCs/>
          <w:iCs/>
          <w:sz w:val="28"/>
          <w:szCs w:val="28"/>
          <w:lang w:eastAsia="ru-RU"/>
        </w:rPr>
        <w:t xml:space="preserve">, </w:t>
      </w:r>
      <w:r w:rsidRPr="00AC606A">
        <w:rPr>
          <w:rFonts w:ascii="Times New Roman" w:eastAsia="Times New Roman" w:hAnsi="Times New Roman" w:cs="Times New Roman"/>
          <w:bCs/>
          <w:iCs/>
          <w:sz w:val="28"/>
          <w:szCs w:val="28"/>
          <w:lang w:val="en-US" w:eastAsia="ru-RU"/>
        </w:rPr>
        <w:t>Tic</w:t>
      </w:r>
      <w:r w:rsidRPr="00AC606A">
        <w:rPr>
          <w:rFonts w:ascii="Times New Roman" w:eastAsia="Times New Roman" w:hAnsi="Times New Roman" w:cs="Times New Roman"/>
          <w:bCs/>
          <w:iCs/>
          <w:sz w:val="28"/>
          <w:szCs w:val="28"/>
          <w:lang w:eastAsia="ru-RU"/>
        </w:rPr>
        <w:t>-</w:t>
      </w:r>
      <w:r w:rsidRPr="00AC606A">
        <w:rPr>
          <w:rFonts w:ascii="Times New Roman" w:eastAsia="Times New Roman" w:hAnsi="Times New Roman" w:cs="Times New Roman"/>
          <w:bCs/>
          <w:iCs/>
          <w:sz w:val="28"/>
          <w:szCs w:val="28"/>
          <w:lang w:val="en-US" w:eastAsia="ru-RU"/>
        </w:rPr>
        <w:t>Tac</w:t>
      </w:r>
      <w:r w:rsidRPr="00AC606A">
        <w:rPr>
          <w:rFonts w:ascii="Times New Roman" w:eastAsia="Times New Roman" w:hAnsi="Times New Roman" w:cs="Times New Roman"/>
          <w:bCs/>
          <w:iCs/>
          <w:sz w:val="28"/>
          <w:szCs w:val="28"/>
          <w:lang w:eastAsia="ru-RU"/>
        </w:rPr>
        <w:t>-</w:t>
      </w:r>
      <w:r w:rsidRPr="00AC606A">
        <w:rPr>
          <w:rFonts w:ascii="Times New Roman" w:eastAsia="Times New Roman" w:hAnsi="Times New Roman" w:cs="Times New Roman"/>
          <w:bCs/>
          <w:iCs/>
          <w:sz w:val="28"/>
          <w:szCs w:val="28"/>
          <w:lang w:val="en-US" w:eastAsia="ru-RU"/>
        </w:rPr>
        <w:t>Toe</w:t>
      </w:r>
      <w:r w:rsidR="00F77D60" w:rsidRPr="00AC606A">
        <w:rPr>
          <w:rFonts w:ascii="Times New Roman" w:eastAsia="Times New Roman" w:hAnsi="Times New Roman" w:cs="Times New Roman"/>
          <w:bCs/>
          <w:iCs/>
          <w:sz w:val="28"/>
          <w:szCs w:val="28"/>
          <w:lang w:eastAsia="ru-RU"/>
        </w:rPr>
        <w:t>,</w:t>
      </w:r>
      <w:r w:rsidRPr="00AC606A">
        <w:rPr>
          <w:rFonts w:ascii="Times New Roman" w:eastAsia="Times New Roman" w:hAnsi="Times New Roman" w:cs="Times New Roman"/>
          <w:bCs/>
          <w:iCs/>
          <w:sz w:val="28"/>
          <w:szCs w:val="28"/>
          <w:lang w:eastAsia="ru-RU"/>
        </w:rPr>
        <w:t xml:space="preserve"> </w:t>
      </w:r>
      <w:r w:rsidRPr="00AC606A">
        <w:rPr>
          <w:rFonts w:ascii="Times New Roman" w:eastAsia="Times New Roman" w:hAnsi="Times New Roman" w:cs="Times New Roman"/>
          <w:bCs/>
          <w:iCs/>
          <w:sz w:val="28"/>
          <w:szCs w:val="28"/>
          <w:lang w:val="en-US" w:eastAsia="ru-RU"/>
        </w:rPr>
        <w:t>Rally</w:t>
      </w:r>
      <w:r w:rsidRPr="00AC606A">
        <w:rPr>
          <w:rFonts w:ascii="Times New Roman" w:eastAsia="Times New Roman" w:hAnsi="Times New Roman" w:cs="Times New Roman"/>
          <w:bCs/>
          <w:iCs/>
          <w:sz w:val="28"/>
          <w:szCs w:val="28"/>
          <w:lang w:eastAsia="ru-RU"/>
        </w:rPr>
        <w:t xml:space="preserve"> </w:t>
      </w:r>
      <w:r w:rsidRPr="00AC606A">
        <w:rPr>
          <w:rFonts w:ascii="Times New Roman" w:eastAsia="Times New Roman" w:hAnsi="Times New Roman" w:cs="Times New Roman"/>
          <w:bCs/>
          <w:iCs/>
          <w:sz w:val="28"/>
          <w:szCs w:val="28"/>
          <w:lang w:val="en-US" w:eastAsia="ru-RU"/>
        </w:rPr>
        <w:t>Robin</w:t>
      </w:r>
      <w:r w:rsidRPr="00AC606A">
        <w:rPr>
          <w:rFonts w:ascii="Times New Roman" w:eastAsia="Times New Roman" w:hAnsi="Times New Roman" w:cs="Times New Roman"/>
          <w:bCs/>
          <w:iCs/>
          <w:sz w:val="28"/>
          <w:szCs w:val="28"/>
          <w:lang w:eastAsia="ru-RU"/>
        </w:rPr>
        <w:t xml:space="preserve">, </w:t>
      </w:r>
      <w:r w:rsidRPr="00AC606A">
        <w:rPr>
          <w:rFonts w:ascii="Times New Roman" w:eastAsia="Times New Roman" w:hAnsi="Times New Roman" w:cs="Times New Roman"/>
          <w:bCs/>
          <w:iCs/>
          <w:sz w:val="28"/>
          <w:szCs w:val="28"/>
          <w:lang w:val="en-US" w:eastAsia="ru-RU"/>
        </w:rPr>
        <w:t>Teambuilding</w:t>
      </w:r>
      <w:r w:rsidRPr="00AC606A">
        <w:rPr>
          <w:rFonts w:ascii="Times New Roman" w:eastAsia="Times New Roman" w:hAnsi="Times New Roman" w:cs="Times New Roman"/>
          <w:bCs/>
          <w:iCs/>
          <w:sz w:val="28"/>
          <w:szCs w:val="28"/>
          <w:lang w:eastAsia="ru-RU"/>
        </w:rPr>
        <w:t xml:space="preserve">, </w:t>
      </w:r>
      <w:r w:rsidRPr="00AC606A">
        <w:rPr>
          <w:rFonts w:ascii="Times New Roman" w:eastAsia="Times New Roman" w:hAnsi="Times New Roman" w:cs="Times New Roman"/>
          <w:bCs/>
          <w:iCs/>
          <w:sz w:val="28"/>
          <w:szCs w:val="28"/>
          <w:lang w:val="en-US" w:eastAsia="ru-RU"/>
        </w:rPr>
        <w:t>Round</w:t>
      </w:r>
      <w:r w:rsidRPr="00AC606A">
        <w:rPr>
          <w:rFonts w:ascii="Times New Roman" w:eastAsia="Times New Roman" w:hAnsi="Times New Roman" w:cs="Times New Roman"/>
          <w:bCs/>
          <w:iCs/>
          <w:sz w:val="28"/>
          <w:szCs w:val="28"/>
          <w:lang w:eastAsia="ru-RU"/>
        </w:rPr>
        <w:t xml:space="preserve"> </w:t>
      </w:r>
      <w:r w:rsidRPr="00AC606A">
        <w:rPr>
          <w:rFonts w:ascii="Times New Roman" w:eastAsia="Times New Roman" w:hAnsi="Times New Roman" w:cs="Times New Roman"/>
          <w:bCs/>
          <w:iCs/>
          <w:sz w:val="28"/>
          <w:szCs w:val="28"/>
          <w:lang w:val="en-US" w:eastAsia="ru-RU"/>
        </w:rPr>
        <w:t>Robin</w:t>
      </w:r>
      <w:r w:rsidRPr="00AC606A">
        <w:rPr>
          <w:rFonts w:ascii="Times New Roman" w:eastAsia="Times New Roman" w:hAnsi="Times New Roman" w:cs="Times New Roman"/>
          <w:bCs/>
          <w:iCs/>
          <w:sz w:val="28"/>
          <w:szCs w:val="28"/>
          <w:lang w:eastAsia="ru-RU"/>
        </w:rPr>
        <w:t xml:space="preserve">, </w:t>
      </w:r>
      <w:proofErr w:type="spellStart"/>
      <w:r w:rsidRPr="00AC606A">
        <w:rPr>
          <w:rFonts w:ascii="Times New Roman" w:eastAsia="Times New Roman" w:hAnsi="Times New Roman" w:cs="Times New Roman"/>
          <w:sz w:val="28"/>
          <w:szCs w:val="28"/>
          <w:shd w:val="clear" w:color="auto" w:fill="FFFFFF"/>
          <w:lang w:eastAsia="ru-RU"/>
        </w:rPr>
        <w:t>Think</w:t>
      </w:r>
      <w:proofErr w:type="spellEnd"/>
      <w:r w:rsidRPr="00AC606A">
        <w:rPr>
          <w:rFonts w:ascii="Times New Roman" w:eastAsia="Times New Roman" w:hAnsi="Times New Roman" w:cs="Times New Roman"/>
          <w:sz w:val="28"/>
          <w:szCs w:val="28"/>
          <w:shd w:val="clear" w:color="auto" w:fill="FFFFFF"/>
          <w:lang w:eastAsia="ru-RU"/>
        </w:rPr>
        <w:t xml:space="preserve"> </w:t>
      </w:r>
      <w:proofErr w:type="spellStart"/>
      <w:r w:rsidRPr="00AC606A">
        <w:rPr>
          <w:rFonts w:ascii="Times New Roman" w:eastAsia="Times New Roman" w:hAnsi="Times New Roman" w:cs="Times New Roman"/>
          <w:sz w:val="28"/>
          <w:szCs w:val="28"/>
          <w:shd w:val="clear" w:color="auto" w:fill="FFFFFF"/>
          <w:lang w:eastAsia="ru-RU"/>
        </w:rPr>
        <w:t>Write</w:t>
      </w:r>
      <w:proofErr w:type="spellEnd"/>
      <w:r w:rsidRPr="00AC606A">
        <w:rPr>
          <w:rFonts w:ascii="Times New Roman" w:eastAsia="Times New Roman" w:hAnsi="Times New Roman" w:cs="Times New Roman"/>
          <w:sz w:val="28"/>
          <w:szCs w:val="28"/>
          <w:shd w:val="clear" w:color="auto" w:fill="FFFFFF"/>
          <w:lang w:eastAsia="ru-RU"/>
        </w:rPr>
        <w:t xml:space="preserve"> </w:t>
      </w:r>
      <w:proofErr w:type="spellStart"/>
      <w:r w:rsidRPr="00AC606A">
        <w:rPr>
          <w:rFonts w:ascii="Times New Roman" w:eastAsia="Times New Roman" w:hAnsi="Times New Roman" w:cs="Times New Roman"/>
          <w:sz w:val="28"/>
          <w:szCs w:val="28"/>
          <w:shd w:val="clear" w:color="auto" w:fill="FFFFFF"/>
          <w:lang w:eastAsia="ru-RU"/>
        </w:rPr>
        <w:t>Round</w:t>
      </w:r>
      <w:proofErr w:type="spellEnd"/>
      <w:r w:rsidRPr="00AC606A">
        <w:rPr>
          <w:rFonts w:ascii="Times New Roman" w:eastAsia="Times New Roman" w:hAnsi="Times New Roman" w:cs="Times New Roman"/>
          <w:sz w:val="28"/>
          <w:szCs w:val="28"/>
          <w:shd w:val="clear" w:color="auto" w:fill="FFFFFF"/>
          <w:lang w:eastAsia="ru-RU"/>
        </w:rPr>
        <w:t xml:space="preserve"> </w:t>
      </w:r>
      <w:proofErr w:type="spellStart"/>
      <w:r w:rsidRPr="00AC606A">
        <w:rPr>
          <w:rFonts w:ascii="Times New Roman" w:eastAsia="Times New Roman" w:hAnsi="Times New Roman" w:cs="Times New Roman"/>
          <w:sz w:val="28"/>
          <w:szCs w:val="28"/>
          <w:shd w:val="clear" w:color="auto" w:fill="FFFFFF"/>
          <w:lang w:eastAsia="ru-RU"/>
        </w:rPr>
        <w:t>Robin</w:t>
      </w:r>
      <w:proofErr w:type="spellEnd"/>
      <w:r w:rsidRPr="00AC606A">
        <w:rPr>
          <w:rFonts w:ascii="Times New Roman" w:eastAsia="Times New Roman" w:hAnsi="Times New Roman" w:cs="Times New Roman"/>
          <w:sz w:val="28"/>
          <w:szCs w:val="28"/>
          <w:shd w:val="clear" w:color="auto" w:fill="FFFFFF"/>
          <w:lang w:eastAsia="ru-RU"/>
        </w:rPr>
        <w:t xml:space="preserve">, </w:t>
      </w:r>
      <w:proofErr w:type="spellStart"/>
      <w:r w:rsidRPr="00AC606A">
        <w:rPr>
          <w:rFonts w:ascii="Times New Roman" w:eastAsia="Times New Roman" w:hAnsi="Times New Roman" w:cs="Times New Roman"/>
          <w:sz w:val="28"/>
          <w:szCs w:val="28"/>
          <w:shd w:val="clear" w:color="auto" w:fill="FFFFFF"/>
          <w:lang w:eastAsia="ru-RU"/>
        </w:rPr>
        <w:t>Timed</w:t>
      </w:r>
      <w:proofErr w:type="spellEnd"/>
      <w:r w:rsidRPr="00AC606A">
        <w:rPr>
          <w:rFonts w:ascii="Times New Roman" w:eastAsia="Times New Roman" w:hAnsi="Times New Roman" w:cs="Times New Roman"/>
          <w:sz w:val="28"/>
          <w:szCs w:val="28"/>
          <w:shd w:val="clear" w:color="auto" w:fill="FFFFFF"/>
          <w:lang w:eastAsia="ru-RU"/>
        </w:rPr>
        <w:t xml:space="preserve"> </w:t>
      </w:r>
      <w:proofErr w:type="spellStart"/>
      <w:r w:rsidRPr="00AC606A">
        <w:rPr>
          <w:rFonts w:ascii="Times New Roman" w:eastAsia="Times New Roman" w:hAnsi="Times New Roman" w:cs="Times New Roman"/>
          <w:sz w:val="28"/>
          <w:szCs w:val="28"/>
          <w:shd w:val="clear" w:color="auto" w:fill="FFFFFF"/>
          <w:lang w:eastAsia="ru-RU"/>
        </w:rPr>
        <w:t>Round</w:t>
      </w:r>
      <w:proofErr w:type="spellEnd"/>
      <w:r w:rsidRPr="00AC606A">
        <w:rPr>
          <w:rFonts w:ascii="Times New Roman" w:eastAsia="Times New Roman" w:hAnsi="Times New Roman" w:cs="Times New Roman"/>
          <w:sz w:val="28"/>
          <w:szCs w:val="28"/>
          <w:shd w:val="clear" w:color="auto" w:fill="FFFFFF"/>
          <w:lang w:eastAsia="ru-RU"/>
        </w:rPr>
        <w:t xml:space="preserve"> </w:t>
      </w:r>
      <w:proofErr w:type="spellStart"/>
      <w:r w:rsidRPr="00AC606A">
        <w:rPr>
          <w:rFonts w:ascii="Times New Roman" w:eastAsia="Times New Roman" w:hAnsi="Times New Roman" w:cs="Times New Roman"/>
          <w:sz w:val="28"/>
          <w:szCs w:val="28"/>
          <w:shd w:val="clear" w:color="auto" w:fill="FFFFFF"/>
          <w:lang w:eastAsia="ru-RU"/>
        </w:rPr>
        <w:t>Robin</w:t>
      </w:r>
      <w:proofErr w:type="spellEnd"/>
      <w:r w:rsidRPr="00AC606A">
        <w:rPr>
          <w:rFonts w:ascii="Times New Roman" w:eastAsia="Times New Roman" w:hAnsi="Times New Roman" w:cs="Times New Roman"/>
          <w:sz w:val="28"/>
          <w:szCs w:val="28"/>
          <w:shd w:val="clear" w:color="auto" w:fill="FFFFFF"/>
          <w:lang w:eastAsia="ru-RU"/>
        </w:rPr>
        <w:t xml:space="preserve">, </w:t>
      </w:r>
      <w:proofErr w:type="spellStart"/>
      <w:r w:rsidRPr="00AC606A">
        <w:rPr>
          <w:rFonts w:ascii="Times New Roman" w:eastAsia="Times New Roman" w:hAnsi="Times New Roman" w:cs="Times New Roman"/>
          <w:sz w:val="28"/>
          <w:szCs w:val="28"/>
          <w:shd w:val="clear" w:color="auto" w:fill="FFFFFF"/>
          <w:lang w:eastAsia="ru-RU"/>
        </w:rPr>
        <w:t>Clockbuddies</w:t>
      </w:r>
      <w:proofErr w:type="spellEnd"/>
      <w:r w:rsidRPr="00AC606A">
        <w:rPr>
          <w:rFonts w:ascii="Times New Roman" w:eastAsia="Times New Roman" w:hAnsi="Times New Roman" w:cs="Times New Roman"/>
          <w:sz w:val="28"/>
          <w:szCs w:val="28"/>
          <w:shd w:val="clear" w:color="auto" w:fill="FFFFFF"/>
          <w:lang w:eastAsia="ru-RU"/>
        </w:rPr>
        <w:t xml:space="preserve">, </w:t>
      </w:r>
      <w:proofErr w:type="spellStart"/>
      <w:r w:rsidR="00200843" w:rsidRPr="00AC606A">
        <w:rPr>
          <w:rFonts w:ascii="Times New Roman" w:eastAsia="Times New Roman" w:hAnsi="Times New Roman" w:cs="Times New Roman"/>
          <w:sz w:val="28"/>
          <w:szCs w:val="28"/>
          <w:lang w:eastAsia="ru-RU"/>
        </w:rPr>
        <w:t>Stir</w:t>
      </w:r>
      <w:proofErr w:type="spellEnd"/>
      <w:r w:rsidR="00200843" w:rsidRPr="00AC606A">
        <w:rPr>
          <w:rFonts w:ascii="Times New Roman" w:eastAsia="Times New Roman" w:hAnsi="Times New Roman" w:cs="Times New Roman"/>
          <w:sz w:val="28"/>
          <w:szCs w:val="28"/>
          <w:lang w:eastAsia="ru-RU"/>
        </w:rPr>
        <w:t xml:space="preserve"> </w:t>
      </w:r>
      <w:proofErr w:type="spellStart"/>
      <w:r w:rsidR="00200843" w:rsidRPr="00AC606A">
        <w:rPr>
          <w:rFonts w:ascii="Times New Roman" w:eastAsia="Times New Roman" w:hAnsi="Times New Roman" w:cs="Times New Roman"/>
          <w:sz w:val="28"/>
          <w:szCs w:val="28"/>
          <w:lang w:eastAsia="ru-RU"/>
        </w:rPr>
        <w:t>The</w:t>
      </w:r>
      <w:proofErr w:type="spellEnd"/>
      <w:r w:rsidR="00200843" w:rsidRPr="00AC606A">
        <w:rPr>
          <w:rFonts w:ascii="Times New Roman" w:eastAsia="Times New Roman" w:hAnsi="Times New Roman" w:cs="Times New Roman"/>
          <w:sz w:val="28"/>
          <w:szCs w:val="28"/>
          <w:lang w:eastAsia="ru-RU"/>
        </w:rPr>
        <w:t xml:space="preserve"> </w:t>
      </w:r>
      <w:proofErr w:type="spellStart"/>
      <w:r w:rsidR="00200843" w:rsidRPr="00AC606A">
        <w:rPr>
          <w:rFonts w:ascii="Times New Roman" w:eastAsia="Times New Roman" w:hAnsi="Times New Roman" w:cs="Times New Roman"/>
          <w:sz w:val="28"/>
          <w:szCs w:val="28"/>
          <w:lang w:eastAsia="ru-RU"/>
        </w:rPr>
        <w:t>Class</w:t>
      </w:r>
      <w:proofErr w:type="spellEnd"/>
      <w:r w:rsidRPr="00AC606A">
        <w:rPr>
          <w:rFonts w:ascii="Times New Roman" w:eastAsia="Times New Roman" w:hAnsi="Times New Roman" w:cs="Times New Roman"/>
          <w:sz w:val="28"/>
          <w:szCs w:val="28"/>
          <w:lang w:eastAsia="ru-RU"/>
        </w:rPr>
        <w:t>.</w:t>
      </w:r>
    </w:p>
    <w:p w:rsidR="00847AB8" w:rsidRPr="00B25E64" w:rsidRDefault="00847AB8" w:rsidP="00AC606A">
      <w:pPr>
        <w:pStyle w:val="a5"/>
        <w:kinsoku w:val="0"/>
        <w:overflowPunct w:val="0"/>
        <w:spacing w:before="0" w:beforeAutospacing="0" w:after="0" w:afterAutospacing="0" w:line="276" w:lineRule="auto"/>
        <w:ind w:left="432" w:hanging="432"/>
        <w:jc w:val="center"/>
        <w:textAlignment w:val="baseline"/>
        <w:rPr>
          <w:sz w:val="28"/>
          <w:szCs w:val="28"/>
          <w:lang w:val="en-US"/>
        </w:rPr>
      </w:pPr>
      <w:r w:rsidRPr="00AC606A">
        <w:rPr>
          <w:rFonts w:eastAsia="+mn-ea"/>
          <w:b/>
          <w:bCs/>
          <w:kern w:val="24"/>
          <w:sz w:val="28"/>
          <w:szCs w:val="28"/>
        </w:rPr>
        <w:t>Структура</w:t>
      </w:r>
      <w:r w:rsidRPr="00B25E64">
        <w:rPr>
          <w:sz w:val="28"/>
          <w:szCs w:val="28"/>
          <w:lang w:val="en-US"/>
        </w:rPr>
        <w:t xml:space="preserve"> </w:t>
      </w:r>
      <w:r w:rsidRPr="00AC606A">
        <w:rPr>
          <w:rFonts w:eastAsia="+mn-ea"/>
          <w:b/>
          <w:bCs/>
          <w:i/>
          <w:iCs/>
          <w:kern w:val="24"/>
          <w:sz w:val="28"/>
          <w:szCs w:val="28"/>
          <w:lang w:val="en-US"/>
        </w:rPr>
        <w:t>Inside</w:t>
      </w:r>
      <w:r w:rsidRPr="00B25E64">
        <w:rPr>
          <w:rFonts w:eastAsia="+mn-ea"/>
          <w:b/>
          <w:bCs/>
          <w:i/>
          <w:iCs/>
          <w:kern w:val="24"/>
          <w:sz w:val="28"/>
          <w:szCs w:val="28"/>
          <w:lang w:val="en-US"/>
        </w:rPr>
        <w:t xml:space="preserve"> </w:t>
      </w:r>
      <w:r w:rsidRPr="00AC606A">
        <w:rPr>
          <w:rFonts w:eastAsia="+mn-ea"/>
          <w:b/>
          <w:bCs/>
          <w:i/>
          <w:iCs/>
          <w:kern w:val="24"/>
          <w:sz w:val="28"/>
          <w:szCs w:val="28"/>
        </w:rPr>
        <w:t>С</w:t>
      </w:r>
      <w:proofErr w:type="spellStart"/>
      <w:r w:rsidRPr="00AC606A">
        <w:rPr>
          <w:rFonts w:eastAsia="+mn-ea"/>
          <w:b/>
          <w:bCs/>
          <w:i/>
          <w:iCs/>
          <w:kern w:val="24"/>
          <w:sz w:val="28"/>
          <w:szCs w:val="28"/>
          <w:lang w:val="en-US"/>
        </w:rPr>
        <w:t>ircle</w:t>
      </w:r>
      <w:proofErr w:type="spellEnd"/>
      <w:r w:rsidRPr="00B25E64">
        <w:rPr>
          <w:rFonts w:eastAsia="+mn-ea"/>
          <w:b/>
          <w:bCs/>
          <w:i/>
          <w:iCs/>
          <w:kern w:val="24"/>
          <w:sz w:val="28"/>
          <w:szCs w:val="28"/>
          <w:lang w:val="en-US"/>
        </w:rPr>
        <w:t>-</w:t>
      </w:r>
      <w:r w:rsidRPr="00AC606A">
        <w:rPr>
          <w:rFonts w:eastAsia="+mn-ea"/>
          <w:b/>
          <w:bCs/>
          <w:i/>
          <w:iCs/>
          <w:kern w:val="24"/>
          <w:sz w:val="28"/>
          <w:szCs w:val="28"/>
          <w:lang w:val="en-US"/>
        </w:rPr>
        <w:t>Outside</w:t>
      </w:r>
      <w:r w:rsidRPr="00B25E64">
        <w:rPr>
          <w:rFonts w:eastAsia="+mn-ea"/>
          <w:b/>
          <w:bCs/>
          <w:i/>
          <w:iCs/>
          <w:kern w:val="24"/>
          <w:sz w:val="28"/>
          <w:szCs w:val="28"/>
          <w:lang w:val="en-US"/>
        </w:rPr>
        <w:t xml:space="preserve"> </w:t>
      </w:r>
      <w:r w:rsidRPr="00AC606A">
        <w:rPr>
          <w:rFonts w:eastAsia="+mn-ea"/>
          <w:b/>
          <w:bCs/>
          <w:i/>
          <w:iCs/>
          <w:kern w:val="24"/>
          <w:sz w:val="28"/>
          <w:szCs w:val="28"/>
        </w:rPr>
        <w:t>С</w:t>
      </w:r>
      <w:proofErr w:type="spellStart"/>
      <w:r w:rsidRPr="00AC606A">
        <w:rPr>
          <w:rFonts w:eastAsia="+mn-ea"/>
          <w:b/>
          <w:bCs/>
          <w:i/>
          <w:iCs/>
          <w:kern w:val="24"/>
          <w:sz w:val="28"/>
          <w:szCs w:val="28"/>
          <w:lang w:val="en-US"/>
        </w:rPr>
        <w:t>ircle</w:t>
      </w:r>
      <w:proofErr w:type="spellEnd"/>
      <w:r w:rsidRPr="00B25E64">
        <w:rPr>
          <w:rFonts w:eastAsia="+mn-ea"/>
          <w:b/>
          <w:bCs/>
          <w:kern w:val="24"/>
          <w:sz w:val="28"/>
          <w:szCs w:val="28"/>
          <w:lang w:val="en-US"/>
        </w:rPr>
        <w:t xml:space="preserve"> </w:t>
      </w:r>
    </w:p>
    <w:p w:rsidR="00A97900" w:rsidRPr="00B25E64" w:rsidRDefault="00847AB8" w:rsidP="00B25E64">
      <w:pPr>
        <w:pStyle w:val="a5"/>
        <w:kinsoku w:val="0"/>
        <w:overflowPunct w:val="0"/>
        <w:spacing w:before="0" w:beforeAutospacing="0" w:after="0" w:afterAutospacing="0" w:line="276" w:lineRule="auto"/>
        <w:ind w:firstLine="432"/>
        <w:jc w:val="both"/>
        <w:textAlignment w:val="baseline"/>
        <w:rPr>
          <w:rFonts w:eastAsia="+mn-ea"/>
          <w:kern w:val="24"/>
          <w:sz w:val="28"/>
          <w:szCs w:val="28"/>
        </w:rPr>
      </w:pPr>
      <w:r w:rsidRPr="00AC606A">
        <w:rPr>
          <w:rFonts w:eastAsia="+mn-ea"/>
          <w:kern w:val="24"/>
          <w:sz w:val="28"/>
          <w:szCs w:val="28"/>
        </w:rPr>
        <w:t xml:space="preserve">Учащиеся должны сформировать два круга – внешний и внутренний. Партнеры по кругу должны встать лицом друг к другу. Учитель называет какое-нибудь число, </w:t>
      </w:r>
      <w:proofErr w:type="gramStart"/>
      <w:r w:rsidRPr="00AC606A">
        <w:rPr>
          <w:rFonts w:eastAsia="+mn-ea"/>
          <w:kern w:val="24"/>
          <w:sz w:val="28"/>
          <w:szCs w:val="28"/>
        </w:rPr>
        <w:t>например</w:t>
      </w:r>
      <w:proofErr w:type="gramEnd"/>
      <w:r w:rsidRPr="00AC606A">
        <w:rPr>
          <w:rFonts w:eastAsia="+mn-ea"/>
          <w:kern w:val="24"/>
          <w:sz w:val="28"/>
          <w:szCs w:val="28"/>
        </w:rPr>
        <w:t xml:space="preserve"> «3», данное число обозначает количество шагов, которые должны сделать дети внешнего друга по часовой стрелке. В результате, обучающийся оказывается лицом к лицу с новым партнером. </w:t>
      </w:r>
    </w:p>
    <w:p w:rsidR="00847AB8" w:rsidRPr="00AC606A" w:rsidRDefault="00847AB8" w:rsidP="00AC606A">
      <w:pPr>
        <w:kinsoku w:val="0"/>
        <w:overflowPunct w:val="0"/>
        <w:spacing w:before="134" w:after="0"/>
        <w:jc w:val="center"/>
        <w:textAlignment w:val="baseline"/>
        <w:rPr>
          <w:rFonts w:ascii="Times New Roman" w:eastAsia="Times New Roman" w:hAnsi="Times New Roman" w:cs="Times New Roman"/>
          <w:sz w:val="28"/>
          <w:szCs w:val="28"/>
          <w:lang w:eastAsia="ru-RU"/>
        </w:rPr>
      </w:pPr>
      <w:r w:rsidRPr="00AC606A">
        <w:rPr>
          <w:rFonts w:ascii="Times New Roman" w:eastAsia="+mn-ea" w:hAnsi="Times New Roman" w:cs="Times New Roman"/>
          <w:b/>
          <w:bCs/>
          <w:kern w:val="24"/>
          <w:sz w:val="28"/>
          <w:szCs w:val="28"/>
          <w:lang w:eastAsia="ru-RU"/>
        </w:rPr>
        <w:t xml:space="preserve">Структура </w:t>
      </w:r>
      <w:r w:rsidRPr="00AC606A">
        <w:rPr>
          <w:rFonts w:ascii="Times New Roman" w:eastAsia="+mn-ea" w:hAnsi="Times New Roman" w:cs="Times New Roman"/>
          <w:b/>
          <w:bCs/>
          <w:i/>
          <w:iCs/>
          <w:kern w:val="24"/>
          <w:sz w:val="28"/>
          <w:szCs w:val="28"/>
          <w:lang w:val="en-US" w:eastAsia="ru-RU"/>
        </w:rPr>
        <w:t>Guess</w:t>
      </w:r>
      <w:r w:rsidRPr="00AC606A">
        <w:rPr>
          <w:rFonts w:ascii="Times New Roman" w:eastAsia="+mn-ea" w:hAnsi="Times New Roman" w:cs="Times New Roman"/>
          <w:b/>
          <w:bCs/>
          <w:i/>
          <w:iCs/>
          <w:kern w:val="24"/>
          <w:sz w:val="28"/>
          <w:szCs w:val="28"/>
          <w:lang w:eastAsia="ru-RU"/>
        </w:rPr>
        <w:t xml:space="preserve"> </w:t>
      </w:r>
      <w:r w:rsidRPr="00AC606A">
        <w:rPr>
          <w:rFonts w:ascii="Times New Roman" w:eastAsia="+mn-ea" w:hAnsi="Times New Roman" w:cs="Times New Roman"/>
          <w:b/>
          <w:bCs/>
          <w:i/>
          <w:iCs/>
          <w:kern w:val="24"/>
          <w:sz w:val="28"/>
          <w:szCs w:val="28"/>
          <w:lang w:val="en-US" w:eastAsia="ru-RU"/>
        </w:rPr>
        <w:t>the</w:t>
      </w:r>
      <w:r w:rsidRPr="00AC606A">
        <w:rPr>
          <w:rFonts w:ascii="Times New Roman" w:eastAsia="+mn-ea" w:hAnsi="Times New Roman" w:cs="Times New Roman"/>
          <w:b/>
          <w:bCs/>
          <w:i/>
          <w:iCs/>
          <w:kern w:val="24"/>
          <w:sz w:val="28"/>
          <w:szCs w:val="28"/>
          <w:lang w:eastAsia="ru-RU"/>
        </w:rPr>
        <w:t xml:space="preserve"> </w:t>
      </w:r>
      <w:r w:rsidRPr="00AC606A">
        <w:rPr>
          <w:rFonts w:ascii="Times New Roman" w:eastAsia="+mn-ea" w:hAnsi="Times New Roman" w:cs="Times New Roman"/>
          <w:b/>
          <w:bCs/>
          <w:i/>
          <w:iCs/>
          <w:kern w:val="24"/>
          <w:sz w:val="28"/>
          <w:szCs w:val="28"/>
          <w:lang w:val="en-US" w:eastAsia="ru-RU"/>
        </w:rPr>
        <w:t>Fib</w:t>
      </w:r>
    </w:p>
    <w:p w:rsidR="00847AB8" w:rsidRPr="00B25E64" w:rsidRDefault="00847AB8" w:rsidP="00B25E64">
      <w:pPr>
        <w:kinsoku w:val="0"/>
        <w:overflowPunct w:val="0"/>
        <w:spacing w:after="0"/>
        <w:ind w:firstLine="708"/>
        <w:contextualSpacing/>
        <w:jc w:val="both"/>
        <w:textAlignment w:val="baseline"/>
        <w:rPr>
          <w:rFonts w:ascii="Times New Roman" w:eastAsia="+mn-ea" w:hAnsi="Times New Roman" w:cs="Times New Roman"/>
          <w:kern w:val="24"/>
          <w:sz w:val="28"/>
          <w:szCs w:val="28"/>
          <w:lang w:eastAsia="ru-RU"/>
        </w:rPr>
      </w:pPr>
      <w:r w:rsidRPr="00AC606A">
        <w:rPr>
          <w:rFonts w:ascii="Times New Roman" w:eastAsia="+mn-ea" w:hAnsi="Times New Roman" w:cs="Times New Roman"/>
          <w:kern w:val="24"/>
          <w:sz w:val="28"/>
          <w:szCs w:val="28"/>
          <w:lang w:eastAsia="ru-RU"/>
        </w:rPr>
        <w:t xml:space="preserve">Во время проведения данной структуры дети сидят за партами по четыре человека. Каждый должен написать три утверждения о себе: два правдивых, в которые трудно поверить и одно - правдоподобную ложь. На команду учитель раздает по три желтые карточки с номерами 1, 2, 3. Затем один человек из любой команды читает все свои утверждения всему классу. Все команды, обсудив какое утверждение, может быть неверным, приходят к единому мнению и поднимают карточку с необходимой цифрой. Если не смогли прийти к консенсусу, то команда не поднимает карточку. Если угадали правильно, то тот, кто дал утверждения, должен встать и поаплодировать командам, давшим правильный ответ. Если неправильно, то команды, которые ошиблись, встают и аплодируют тому, кто дал утверждения. </w:t>
      </w:r>
    </w:p>
    <w:p w:rsidR="00847AB8" w:rsidRPr="00AC606A" w:rsidRDefault="00847AB8" w:rsidP="00AC606A">
      <w:pPr>
        <w:pStyle w:val="a5"/>
        <w:kinsoku w:val="0"/>
        <w:overflowPunct w:val="0"/>
        <w:spacing w:before="154" w:beforeAutospacing="0" w:after="0" w:afterAutospacing="0" w:line="276" w:lineRule="auto"/>
        <w:jc w:val="center"/>
        <w:textAlignment w:val="baseline"/>
        <w:rPr>
          <w:sz w:val="28"/>
          <w:szCs w:val="28"/>
        </w:rPr>
      </w:pPr>
      <w:r w:rsidRPr="00AC606A">
        <w:rPr>
          <w:rFonts w:eastAsia="+mn-ea"/>
          <w:b/>
          <w:bCs/>
          <w:kern w:val="24"/>
          <w:sz w:val="28"/>
          <w:szCs w:val="28"/>
        </w:rPr>
        <w:t xml:space="preserve">Структура </w:t>
      </w:r>
      <w:r w:rsidRPr="00AC606A">
        <w:rPr>
          <w:rFonts w:eastAsia="+mn-ea"/>
          <w:b/>
          <w:bCs/>
          <w:i/>
          <w:iCs/>
          <w:kern w:val="24"/>
          <w:sz w:val="28"/>
          <w:szCs w:val="28"/>
        </w:rPr>
        <w:t>B</w:t>
      </w:r>
      <w:proofErr w:type="spellStart"/>
      <w:r w:rsidRPr="00AC606A">
        <w:rPr>
          <w:rFonts w:eastAsia="+mn-ea"/>
          <w:b/>
          <w:bCs/>
          <w:i/>
          <w:iCs/>
          <w:kern w:val="24"/>
          <w:sz w:val="28"/>
          <w:szCs w:val="28"/>
          <w:lang w:val="en-US"/>
        </w:rPr>
        <w:t>lind</w:t>
      </w:r>
      <w:proofErr w:type="spellEnd"/>
      <w:r w:rsidRPr="00AC606A">
        <w:rPr>
          <w:rFonts w:eastAsia="+mn-ea"/>
          <w:b/>
          <w:bCs/>
          <w:i/>
          <w:iCs/>
          <w:kern w:val="24"/>
          <w:sz w:val="28"/>
          <w:szCs w:val="28"/>
        </w:rPr>
        <w:t xml:space="preserve"> S</w:t>
      </w:r>
      <w:proofErr w:type="spellStart"/>
      <w:r w:rsidRPr="00AC606A">
        <w:rPr>
          <w:rFonts w:eastAsia="+mn-ea"/>
          <w:b/>
          <w:bCs/>
          <w:i/>
          <w:iCs/>
          <w:kern w:val="24"/>
          <w:sz w:val="28"/>
          <w:szCs w:val="28"/>
          <w:lang w:val="en-US"/>
        </w:rPr>
        <w:t>equencing</w:t>
      </w:r>
      <w:proofErr w:type="spellEnd"/>
    </w:p>
    <w:p w:rsidR="00F77D60" w:rsidRPr="00AC606A" w:rsidRDefault="00847AB8" w:rsidP="00B25E64">
      <w:pPr>
        <w:kinsoku w:val="0"/>
        <w:overflowPunct w:val="0"/>
        <w:ind w:firstLine="567"/>
        <w:jc w:val="both"/>
        <w:textAlignment w:val="baseline"/>
        <w:rPr>
          <w:rFonts w:ascii="Times New Roman" w:hAnsi="Times New Roman" w:cs="Times New Roman"/>
          <w:sz w:val="28"/>
          <w:szCs w:val="28"/>
        </w:rPr>
      </w:pPr>
      <w:r w:rsidRPr="00AC606A">
        <w:rPr>
          <w:rFonts w:ascii="Times New Roman" w:eastAsia="+mn-ea" w:hAnsi="Times New Roman" w:cs="Times New Roman"/>
          <w:kern w:val="24"/>
          <w:sz w:val="28"/>
          <w:szCs w:val="28"/>
        </w:rPr>
        <w:t xml:space="preserve">Дети поровну между собой делят карточки с частями одной общей картины. Каждый по очереди описывает, что изображено на его карточке, остальные терпеливо должны выслушать до конца. Они не должны показывать свои карточки друг другу. Затем обучающиеся по очереди кладут карточки лицевой стороной вниз в необходимом порядке. Выложив все карточки и убедившись, что все согласны с данной расстановкой, карточки переворачивают с лицевой стороной вверх. Если сделано все правильно, то команда поздравляет себя, если нет, то вводятся необходимые коррективы. </w:t>
      </w:r>
    </w:p>
    <w:p w:rsidR="00847AB8" w:rsidRPr="00AC606A" w:rsidRDefault="00847AB8" w:rsidP="00AC606A">
      <w:pPr>
        <w:tabs>
          <w:tab w:val="left" w:pos="695"/>
        </w:tabs>
        <w:spacing w:after="0"/>
        <w:ind w:left="360"/>
        <w:jc w:val="center"/>
        <w:rPr>
          <w:rFonts w:ascii="Times New Roman" w:eastAsia="Times New Roman" w:hAnsi="Times New Roman" w:cs="Times New Roman"/>
          <w:b/>
          <w:bCs/>
          <w:sz w:val="28"/>
          <w:szCs w:val="28"/>
          <w:shd w:val="clear" w:color="auto" w:fill="FFFFFF"/>
        </w:rPr>
      </w:pPr>
      <w:r w:rsidRPr="00AC606A">
        <w:rPr>
          <w:rFonts w:ascii="Times New Roman" w:eastAsia="Times New Roman" w:hAnsi="Times New Roman" w:cs="Times New Roman"/>
          <w:b/>
          <w:bCs/>
          <w:sz w:val="28"/>
          <w:szCs w:val="28"/>
          <w:shd w:val="clear" w:color="auto" w:fill="FFFFFF"/>
        </w:rPr>
        <w:t>Что дает использование структуры «</w:t>
      </w:r>
      <w:r w:rsidRPr="00AC606A">
        <w:rPr>
          <w:rFonts w:ascii="Times New Roman" w:eastAsia="Times New Roman" w:hAnsi="Times New Roman" w:cs="Times New Roman"/>
          <w:b/>
          <w:bCs/>
          <w:sz w:val="28"/>
          <w:szCs w:val="28"/>
          <w:shd w:val="clear" w:color="auto" w:fill="FFFFFF"/>
          <w:lang w:val="en-US"/>
        </w:rPr>
        <w:t>Teambuilding</w:t>
      </w:r>
      <w:r w:rsidRPr="00AC606A">
        <w:rPr>
          <w:rFonts w:ascii="Times New Roman" w:eastAsia="Times New Roman" w:hAnsi="Times New Roman" w:cs="Times New Roman"/>
          <w:b/>
          <w:bCs/>
          <w:sz w:val="28"/>
          <w:szCs w:val="28"/>
          <w:shd w:val="clear" w:color="auto" w:fill="FFFFFF"/>
        </w:rPr>
        <w:t>»?</w:t>
      </w:r>
    </w:p>
    <w:p w:rsidR="00847AB8" w:rsidRPr="00AC606A" w:rsidRDefault="00847AB8" w:rsidP="00AC606A">
      <w:pPr>
        <w:pStyle w:val="a6"/>
        <w:numPr>
          <w:ilvl w:val="0"/>
          <w:numId w:val="7"/>
        </w:numPr>
        <w:spacing w:line="276" w:lineRule="auto"/>
        <w:jc w:val="both"/>
        <w:textAlignment w:val="baseline"/>
        <w:rPr>
          <w:sz w:val="28"/>
          <w:szCs w:val="28"/>
        </w:rPr>
      </w:pPr>
      <w:r w:rsidRPr="00AC606A">
        <w:rPr>
          <w:rFonts w:eastAsia="+mn-ea"/>
          <w:kern w:val="24"/>
          <w:sz w:val="28"/>
          <w:szCs w:val="28"/>
        </w:rPr>
        <w:lastRenderedPageBreak/>
        <w:t xml:space="preserve">полное вовлечение всех обучаемых, </w:t>
      </w:r>
    </w:p>
    <w:p w:rsidR="00847AB8" w:rsidRPr="00AC606A" w:rsidRDefault="00847AB8" w:rsidP="00AC606A">
      <w:pPr>
        <w:pStyle w:val="a6"/>
        <w:numPr>
          <w:ilvl w:val="0"/>
          <w:numId w:val="7"/>
        </w:numPr>
        <w:spacing w:line="276" w:lineRule="auto"/>
        <w:jc w:val="both"/>
        <w:textAlignment w:val="baseline"/>
        <w:rPr>
          <w:sz w:val="28"/>
          <w:szCs w:val="28"/>
        </w:rPr>
      </w:pPr>
      <w:r w:rsidRPr="00AC606A">
        <w:rPr>
          <w:rFonts w:eastAsia="+mn-ea"/>
          <w:kern w:val="24"/>
          <w:sz w:val="28"/>
          <w:szCs w:val="28"/>
        </w:rPr>
        <w:t xml:space="preserve">равное участие, </w:t>
      </w:r>
    </w:p>
    <w:p w:rsidR="00847AB8" w:rsidRPr="00AC606A" w:rsidRDefault="00847AB8" w:rsidP="00AC606A">
      <w:pPr>
        <w:pStyle w:val="a6"/>
        <w:numPr>
          <w:ilvl w:val="0"/>
          <w:numId w:val="7"/>
        </w:numPr>
        <w:spacing w:line="276" w:lineRule="auto"/>
        <w:jc w:val="both"/>
        <w:textAlignment w:val="baseline"/>
        <w:rPr>
          <w:sz w:val="28"/>
          <w:szCs w:val="28"/>
        </w:rPr>
      </w:pPr>
      <w:r w:rsidRPr="00AC606A">
        <w:rPr>
          <w:rFonts w:eastAsia="+mn-ea"/>
          <w:kern w:val="24"/>
          <w:sz w:val="28"/>
          <w:szCs w:val="28"/>
        </w:rPr>
        <w:t xml:space="preserve">учет всех типов/стилей обучения: </w:t>
      </w:r>
      <w:proofErr w:type="spellStart"/>
      <w:r w:rsidRPr="00AC606A">
        <w:rPr>
          <w:rFonts w:eastAsia="+mn-ea"/>
          <w:kern w:val="24"/>
          <w:sz w:val="28"/>
          <w:szCs w:val="28"/>
        </w:rPr>
        <w:t>визуалов</w:t>
      </w:r>
      <w:proofErr w:type="spellEnd"/>
      <w:r w:rsidRPr="00AC606A">
        <w:rPr>
          <w:rFonts w:eastAsia="+mn-ea"/>
          <w:kern w:val="24"/>
          <w:sz w:val="28"/>
          <w:szCs w:val="28"/>
        </w:rPr>
        <w:t xml:space="preserve"> (графическое распределение информации), </w:t>
      </w:r>
      <w:proofErr w:type="spellStart"/>
      <w:r w:rsidRPr="00AC606A">
        <w:rPr>
          <w:rFonts w:eastAsia="+mn-ea"/>
          <w:kern w:val="24"/>
          <w:sz w:val="28"/>
          <w:szCs w:val="28"/>
        </w:rPr>
        <w:t>аудиалов</w:t>
      </w:r>
      <w:proofErr w:type="spellEnd"/>
      <w:r w:rsidRPr="00AC606A">
        <w:rPr>
          <w:rFonts w:eastAsia="+mn-ea"/>
          <w:kern w:val="24"/>
          <w:sz w:val="28"/>
          <w:szCs w:val="28"/>
        </w:rPr>
        <w:t xml:space="preserve"> (прослушивание), </w:t>
      </w:r>
      <w:proofErr w:type="spellStart"/>
      <w:r w:rsidRPr="00AC606A">
        <w:rPr>
          <w:rFonts w:eastAsia="+mn-ea"/>
          <w:kern w:val="24"/>
          <w:sz w:val="28"/>
          <w:szCs w:val="28"/>
        </w:rPr>
        <w:t>кинестетиков</w:t>
      </w:r>
      <w:proofErr w:type="spellEnd"/>
      <w:r w:rsidRPr="00AC606A">
        <w:rPr>
          <w:rFonts w:eastAsia="+mn-ea"/>
          <w:kern w:val="24"/>
          <w:sz w:val="28"/>
          <w:szCs w:val="28"/>
        </w:rPr>
        <w:t xml:space="preserve"> (складывание листа, жесты).</w:t>
      </w:r>
    </w:p>
    <w:p w:rsidR="00847AB8" w:rsidRPr="00AC606A" w:rsidRDefault="00847AB8" w:rsidP="00AC606A">
      <w:pPr>
        <w:pStyle w:val="a5"/>
        <w:spacing w:before="115" w:beforeAutospacing="0" w:after="0" w:afterAutospacing="0" w:line="276" w:lineRule="auto"/>
        <w:ind w:firstLine="360"/>
        <w:jc w:val="both"/>
        <w:textAlignment w:val="baseline"/>
        <w:rPr>
          <w:rFonts w:eastAsia="+mn-ea"/>
          <w:kern w:val="24"/>
          <w:sz w:val="28"/>
          <w:szCs w:val="28"/>
        </w:rPr>
      </w:pPr>
      <w:r w:rsidRPr="00AC606A">
        <w:rPr>
          <w:rFonts w:eastAsia="+mn-ea"/>
          <w:kern w:val="24"/>
          <w:sz w:val="28"/>
          <w:szCs w:val="28"/>
        </w:rPr>
        <w:t>Обычная работа на уроке - ответ на вопрос</w:t>
      </w:r>
      <w:r w:rsidR="00F77D60" w:rsidRPr="00AC606A">
        <w:rPr>
          <w:rFonts w:eastAsia="+mn-ea"/>
          <w:kern w:val="24"/>
          <w:sz w:val="28"/>
          <w:szCs w:val="28"/>
        </w:rPr>
        <w:t xml:space="preserve"> учителя, благодаря структуре, </w:t>
      </w:r>
      <w:r w:rsidRPr="00AC606A">
        <w:rPr>
          <w:rFonts w:eastAsia="+mn-ea"/>
          <w:kern w:val="24"/>
          <w:sz w:val="28"/>
          <w:szCs w:val="28"/>
        </w:rPr>
        <w:t>становиться работой, вовлекающей учеников в активное взаимодействие друг с другом, где каждый осознает себя частью команды и коллектива.</w:t>
      </w:r>
    </w:p>
    <w:p w:rsidR="00847AB8" w:rsidRPr="00AC606A" w:rsidRDefault="00847AB8" w:rsidP="00AC606A">
      <w:pPr>
        <w:pStyle w:val="a5"/>
        <w:spacing w:before="115" w:beforeAutospacing="0" w:after="0" w:afterAutospacing="0" w:line="276" w:lineRule="auto"/>
        <w:ind w:firstLine="360"/>
        <w:jc w:val="both"/>
        <w:textAlignment w:val="baseline"/>
        <w:rPr>
          <w:sz w:val="28"/>
          <w:szCs w:val="28"/>
        </w:rPr>
      </w:pPr>
      <w:proofErr w:type="gramStart"/>
      <w:r w:rsidRPr="00AC606A">
        <w:rPr>
          <w:rFonts w:eastAsia="+mn-ea"/>
          <w:kern w:val="24"/>
          <w:sz w:val="28"/>
          <w:szCs w:val="28"/>
        </w:rPr>
        <w:t>Например</w:t>
      </w:r>
      <w:proofErr w:type="gramEnd"/>
      <w:r w:rsidRPr="00AC606A">
        <w:rPr>
          <w:rFonts w:eastAsia="+mn-ea"/>
          <w:kern w:val="24"/>
          <w:sz w:val="28"/>
          <w:szCs w:val="28"/>
        </w:rPr>
        <w:t>:</w:t>
      </w:r>
    </w:p>
    <w:p w:rsidR="00847AB8" w:rsidRPr="00AC606A" w:rsidRDefault="005903DF" w:rsidP="00AC606A">
      <w:pPr>
        <w:pStyle w:val="a6"/>
        <w:numPr>
          <w:ilvl w:val="0"/>
          <w:numId w:val="8"/>
        </w:numPr>
        <w:spacing w:line="276" w:lineRule="auto"/>
        <w:jc w:val="both"/>
        <w:textAlignment w:val="baseline"/>
        <w:rPr>
          <w:sz w:val="28"/>
          <w:szCs w:val="28"/>
        </w:rPr>
      </w:pPr>
      <w:r w:rsidRPr="00AC606A">
        <w:rPr>
          <w:rFonts w:eastAsia="+mn-ea"/>
          <w:kern w:val="24"/>
          <w:sz w:val="28"/>
          <w:szCs w:val="28"/>
        </w:rPr>
        <w:t>Все обучаемые (1 минуту)</w:t>
      </w:r>
      <w:r w:rsidR="00847AB8" w:rsidRPr="00AC606A">
        <w:rPr>
          <w:rFonts w:eastAsia="+mn-ea"/>
          <w:kern w:val="24"/>
          <w:sz w:val="28"/>
          <w:szCs w:val="28"/>
        </w:rPr>
        <w:t xml:space="preserve"> обдумывают, или записывают свои обязанности по дому в виде списка. </w:t>
      </w:r>
    </w:p>
    <w:p w:rsidR="00847AB8" w:rsidRPr="00AC606A" w:rsidRDefault="00847AB8" w:rsidP="00AC606A">
      <w:pPr>
        <w:pStyle w:val="a6"/>
        <w:numPr>
          <w:ilvl w:val="0"/>
          <w:numId w:val="8"/>
        </w:numPr>
        <w:spacing w:line="276" w:lineRule="auto"/>
        <w:jc w:val="both"/>
        <w:textAlignment w:val="baseline"/>
        <w:rPr>
          <w:sz w:val="28"/>
          <w:szCs w:val="28"/>
        </w:rPr>
      </w:pPr>
      <w:r w:rsidRPr="00AC606A">
        <w:rPr>
          <w:rFonts w:eastAsia="+mn-ea"/>
          <w:kern w:val="24"/>
          <w:sz w:val="28"/>
          <w:szCs w:val="28"/>
        </w:rPr>
        <w:t xml:space="preserve">Ученики складывают чистый лист бумаги так, что образуются три </w:t>
      </w:r>
      <w:proofErr w:type="gramStart"/>
      <w:r w:rsidRPr="00AC606A">
        <w:rPr>
          <w:rFonts w:eastAsia="+mn-ea"/>
          <w:kern w:val="24"/>
          <w:sz w:val="28"/>
          <w:szCs w:val="28"/>
        </w:rPr>
        <w:t>треугольника  в</w:t>
      </w:r>
      <w:proofErr w:type="gramEnd"/>
      <w:r w:rsidRPr="00AC606A">
        <w:rPr>
          <w:rFonts w:eastAsia="+mn-ea"/>
          <w:kern w:val="24"/>
          <w:sz w:val="28"/>
          <w:szCs w:val="28"/>
        </w:rPr>
        <w:t xml:space="preserve"> верхней части (как будто вы начинаете делать самолетик), и два длинных узких прямоугольника в нижней. На двух крайних треугольниках и одном нижнем прямоугольнике проставляются цифры 1, 2, 3.  Центральный треугольник подписывается «</w:t>
      </w:r>
      <w:proofErr w:type="spellStart"/>
      <w:r w:rsidRPr="00AC606A">
        <w:rPr>
          <w:rFonts w:eastAsia="+mn-ea"/>
          <w:kern w:val="24"/>
          <w:sz w:val="28"/>
          <w:szCs w:val="28"/>
        </w:rPr>
        <w:t>Everybody</w:t>
      </w:r>
      <w:proofErr w:type="spellEnd"/>
      <w:r w:rsidRPr="00AC606A">
        <w:rPr>
          <w:rFonts w:eastAsia="+mn-ea"/>
          <w:kern w:val="24"/>
          <w:sz w:val="28"/>
          <w:szCs w:val="28"/>
        </w:rPr>
        <w:t xml:space="preserve">» (15-30 сек) </w:t>
      </w:r>
    </w:p>
    <w:p w:rsidR="00847AB8" w:rsidRPr="00AC606A" w:rsidRDefault="00847AB8" w:rsidP="00AC606A">
      <w:pPr>
        <w:pStyle w:val="a6"/>
        <w:numPr>
          <w:ilvl w:val="0"/>
          <w:numId w:val="8"/>
        </w:numPr>
        <w:spacing w:line="276" w:lineRule="auto"/>
        <w:jc w:val="both"/>
        <w:textAlignment w:val="baseline"/>
        <w:rPr>
          <w:sz w:val="28"/>
          <w:szCs w:val="28"/>
        </w:rPr>
      </w:pPr>
      <w:r w:rsidRPr="00AC606A">
        <w:rPr>
          <w:rFonts w:eastAsia="+mn-ea"/>
          <w:kern w:val="24"/>
          <w:sz w:val="28"/>
          <w:szCs w:val="28"/>
        </w:rPr>
        <w:t>Каждый проговаривает свои обязанности по кругу, остальные участники группы знаком (большой палец вверх, вниз) показывают, выполняют ли они такую же работу. Если все участники команды поднимают большой палей вверх, то предложение записывается в центральный треугольник (все). Если выполняют трое – в часть под номером 3, двое -</w:t>
      </w:r>
      <w:r w:rsidR="005903DF" w:rsidRPr="00AC606A">
        <w:rPr>
          <w:rFonts w:eastAsia="+mn-ea"/>
          <w:kern w:val="24"/>
          <w:sz w:val="28"/>
          <w:szCs w:val="28"/>
        </w:rPr>
        <w:t xml:space="preserve">  во второй треугольник и т.д. (</w:t>
      </w:r>
      <w:r w:rsidRPr="00AC606A">
        <w:rPr>
          <w:rFonts w:eastAsia="+mn-ea"/>
          <w:kern w:val="24"/>
          <w:sz w:val="28"/>
          <w:szCs w:val="28"/>
        </w:rPr>
        <w:t>1 минута</w:t>
      </w:r>
      <w:r w:rsidR="005903DF" w:rsidRPr="00AC606A">
        <w:rPr>
          <w:rFonts w:eastAsia="+mn-ea"/>
          <w:kern w:val="24"/>
          <w:sz w:val="28"/>
          <w:szCs w:val="28"/>
        </w:rPr>
        <w:t>)</w:t>
      </w:r>
      <w:r w:rsidRPr="00AC606A">
        <w:rPr>
          <w:rFonts w:eastAsia="+mn-ea"/>
          <w:kern w:val="24"/>
          <w:sz w:val="28"/>
          <w:szCs w:val="28"/>
        </w:rPr>
        <w:t xml:space="preserve"> </w:t>
      </w:r>
    </w:p>
    <w:p w:rsidR="00847AB8" w:rsidRPr="00AC606A" w:rsidRDefault="00847AB8" w:rsidP="00AC606A">
      <w:pPr>
        <w:spacing w:after="0"/>
        <w:ind w:left="709" w:hanging="349"/>
        <w:jc w:val="both"/>
        <w:rPr>
          <w:rFonts w:ascii="Times New Roman" w:eastAsia="+mj-ea" w:hAnsi="Times New Roman" w:cs="Times New Roman"/>
          <w:kern w:val="24"/>
          <w:sz w:val="28"/>
          <w:szCs w:val="28"/>
        </w:rPr>
      </w:pPr>
      <w:r w:rsidRPr="00AC606A">
        <w:rPr>
          <w:rFonts w:ascii="Times New Roman" w:eastAsia="+mj-ea" w:hAnsi="Times New Roman" w:cs="Times New Roman"/>
          <w:kern w:val="24"/>
          <w:sz w:val="28"/>
          <w:szCs w:val="28"/>
        </w:rPr>
        <w:t xml:space="preserve">4. Фронтальная работа, учитель спрашивает, в какой команде есть предложение в первом (втором, центральном) треугольнике и просит одного из участников группы сообщить всему классу: «Один (двое, трое) из </w:t>
      </w:r>
      <w:proofErr w:type="gramStart"/>
      <w:r w:rsidRPr="00AC606A">
        <w:rPr>
          <w:rFonts w:ascii="Times New Roman" w:eastAsia="+mj-ea" w:hAnsi="Times New Roman" w:cs="Times New Roman"/>
          <w:kern w:val="24"/>
          <w:sz w:val="28"/>
          <w:szCs w:val="28"/>
        </w:rPr>
        <w:t>нас….</w:t>
      </w:r>
      <w:proofErr w:type="gramEnd"/>
      <w:r w:rsidRPr="00AC606A">
        <w:rPr>
          <w:rFonts w:ascii="Times New Roman" w:eastAsia="+mj-ea" w:hAnsi="Times New Roman" w:cs="Times New Roman"/>
          <w:kern w:val="24"/>
          <w:sz w:val="28"/>
          <w:szCs w:val="28"/>
        </w:rPr>
        <w:t xml:space="preserve">(поливают цветы)». Учитель корректирует предложения при необходимости.  Ученики могут исправить свои ошибки, если их заметили (1мин). </w:t>
      </w:r>
    </w:p>
    <w:p w:rsidR="005903DF" w:rsidRPr="00B25E64" w:rsidRDefault="00F77D60" w:rsidP="00B25E64">
      <w:pPr>
        <w:spacing w:after="0"/>
        <w:ind w:left="709" w:hanging="349"/>
        <w:jc w:val="both"/>
        <w:rPr>
          <w:rFonts w:ascii="Times New Roman" w:eastAsia="+mj-ea" w:hAnsi="Times New Roman" w:cs="Times New Roman"/>
          <w:kern w:val="24"/>
          <w:sz w:val="28"/>
          <w:szCs w:val="28"/>
        </w:rPr>
      </w:pPr>
      <w:r w:rsidRPr="00AC606A">
        <w:rPr>
          <w:rFonts w:ascii="Times New Roman" w:eastAsia="+mj-ea" w:hAnsi="Times New Roman" w:cs="Times New Roman"/>
          <w:kern w:val="24"/>
          <w:sz w:val="28"/>
          <w:szCs w:val="28"/>
        </w:rPr>
        <w:t>5. Выбор слогана команды</w:t>
      </w:r>
      <w:r w:rsidR="005903DF" w:rsidRPr="00AC606A">
        <w:rPr>
          <w:rFonts w:ascii="Times New Roman" w:eastAsia="+mj-ea" w:hAnsi="Times New Roman" w:cs="Times New Roman"/>
          <w:kern w:val="24"/>
          <w:sz w:val="28"/>
          <w:szCs w:val="28"/>
        </w:rPr>
        <w:t>, исходя из общих предложений, (1 минута)</w:t>
      </w:r>
      <w:r w:rsidR="00847AB8" w:rsidRPr="00AC606A">
        <w:rPr>
          <w:rFonts w:ascii="Times New Roman" w:eastAsia="+mj-ea" w:hAnsi="Times New Roman" w:cs="Times New Roman"/>
          <w:kern w:val="24"/>
          <w:sz w:val="28"/>
          <w:szCs w:val="28"/>
        </w:rPr>
        <w:t xml:space="preserve"> </w:t>
      </w:r>
      <w:r w:rsidR="00847AB8" w:rsidRPr="00AC606A">
        <w:rPr>
          <w:rFonts w:ascii="Times New Roman" w:eastAsia="+mj-ea" w:hAnsi="Times New Roman" w:cs="Times New Roman"/>
          <w:i/>
          <w:kern w:val="24"/>
          <w:sz w:val="28"/>
          <w:szCs w:val="28"/>
        </w:rPr>
        <w:t xml:space="preserve">Вся работа </w:t>
      </w:r>
      <w:r w:rsidRPr="00AC606A">
        <w:rPr>
          <w:rFonts w:ascii="Times New Roman" w:eastAsia="+mj-ea" w:hAnsi="Times New Roman" w:cs="Times New Roman"/>
          <w:i/>
          <w:kern w:val="24"/>
          <w:sz w:val="28"/>
          <w:szCs w:val="28"/>
        </w:rPr>
        <w:t>займет также, около пяти минут.</w:t>
      </w:r>
    </w:p>
    <w:p w:rsidR="00847AB8" w:rsidRPr="00AC606A" w:rsidRDefault="00847AB8" w:rsidP="00AC606A">
      <w:pPr>
        <w:pStyle w:val="a5"/>
        <w:kinsoku w:val="0"/>
        <w:overflowPunct w:val="0"/>
        <w:spacing w:before="115" w:beforeAutospacing="0" w:after="0" w:afterAutospacing="0" w:line="276" w:lineRule="auto"/>
        <w:ind w:left="432" w:hanging="432"/>
        <w:jc w:val="center"/>
        <w:textAlignment w:val="baseline"/>
        <w:rPr>
          <w:rFonts w:eastAsia="+mn-ea"/>
          <w:b/>
          <w:bCs/>
          <w:kern w:val="24"/>
          <w:sz w:val="28"/>
          <w:szCs w:val="28"/>
        </w:rPr>
      </w:pPr>
      <w:r w:rsidRPr="00AC606A">
        <w:rPr>
          <w:rFonts w:eastAsia="+mn-ea"/>
          <w:b/>
          <w:bCs/>
          <w:kern w:val="24"/>
          <w:sz w:val="28"/>
          <w:szCs w:val="28"/>
        </w:rPr>
        <w:t xml:space="preserve">Структура </w:t>
      </w:r>
      <w:proofErr w:type="spellStart"/>
      <w:r w:rsidRPr="00AC606A">
        <w:rPr>
          <w:rFonts w:eastAsia="+mn-ea"/>
          <w:b/>
          <w:bCs/>
          <w:i/>
          <w:iCs/>
          <w:kern w:val="24"/>
          <w:sz w:val="28"/>
          <w:szCs w:val="28"/>
        </w:rPr>
        <w:t>Round</w:t>
      </w:r>
      <w:proofErr w:type="spellEnd"/>
      <w:r w:rsidRPr="00AC606A">
        <w:rPr>
          <w:rFonts w:eastAsia="+mn-ea"/>
          <w:b/>
          <w:bCs/>
          <w:i/>
          <w:iCs/>
          <w:kern w:val="24"/>
          <w:sz w:val="28"/>
          <w:szCs w:val="28"/>
        </w:rPr>
        <w:t xml:space="preserve"> </w:t>
      </w:r>
      <w:proofErr w:type="spellStart"/>
      <w:r w:rsidRPr="00AC606A">
        <w:rPr>
          <w:rFonts w:eastAsia="+mn-ea"/>
          <w:b/>
          <w:bCs/>
          <w:i/>
          <w:iCs/>
          <w:kern w:val="24"/>
          <w:sz w:val="28"/>
          <w:szCs w:val="28"/>
        </w:rPr>
        <w:t>Robin</w:t>
      </w:r>
      <w:proofErr w:type="spellEnd"/>
      <w:r w:rsidRPr="00AC606A">
        <w:rPr>
          <w:rFonts w:eastAsia="+mn-ea"/>
          <w:b/>
          <w:bCs/>
          <w:kern w:val="24"/>
          <w:sz w:val="28"/>
          <w:szCs w:val="28"/>
        </w:rPr>
        <w:t xml:space="preserve"> имеет четыре вариации:</w:t>
      </w:r>
    </w:p>
    <w:p w:rsidR="00847AB8" w:rsidRPr="00AC606A" w:rsidRDefault="00847AB8" w:rsidP="00AC606A">
      <w:pPr>
        <w:kinsoku w:val="0"/>
        <w:overflowPunct w:val="0"/>
        <w:ind w:left="709" w:hanging="349"/>
        <w:jc w:val="both"/>
        <w:textAlignment w:val="baseline"/>
        <w:rPr>
          <w:rFonts w:ascii="Times New Roman" w:hAnsi="Times New Roman" w:cs="Times New Roman"/>
          <w:sz w:val="28"/>
          <w:szCs w:val="28"/>
        </w:rPr>
      </w:pPr>
      <w:r w:rsidRPr="00AC606A">
        <w:rPr>
          <w:rFonts w:ascii="Times New Roman" w:eastAsia="+mn-ea" w:hAnsi="Times New Roman" w:cs="Times New Roman"/>
          <w:kern w:val="24"/>
          <w:sz w:val="28"/>
          <w:szCs w:val="28"/>
        </w:rPr>
        <w:t>1.</w:t>
      </w:r>
      <w:r w:rsidRPr="00AC606A">
        <w:rPr>
          <w:rFonts w:ascii="Times New Roman" w:eastAsia="+mn-ea" w:hAnsi="Times New Roman" w:cs="Times New Roman"/>
          <w:kern w:val="24"/>
          <w:sz w:val="28"/>
          <w:szCs w:val="28"/>
        </w:rPr>
        <w:tab/>
      </w:r>
      <w:proofErr w:type="spellStart"/>
      <w:r w:rsidRPr="00AC606A">
        <w:rPr>
          <w:rFonts w:ascii="Times New Roman" w:eastAsia="+mn-ea" w:hAnsi="Times New Roman" w:cs="Times New Roman"/>
          <w:b/>
          <w:bCs/>
          <w:i/>
          <w:iCs/>
          <w:kern w:val="24"/>
          <w:sz w:val="28"/>
          <w:szCs w:val="28"/>
        </w:rPr>
        <w:t>Single</w:t>
      </w:r>
      <w:proofErr w:type="spellEnd"/>
      <w:r w:rsidRPr="00AC606A">
        <w:rPr>
          <w:rFonts w:ascii="Times New Roman" w:eastAsia="+mn-ea" w:hAnsi="Times New Roman" w:cs="Times New Roman"/>
          <w:b/>
          <w:bCs/>
          <w:i/>
          <w:iCs/>
          <w:kern w:val="24"/>
          <w:sz w:val="28"/>
          <w:szCs w:val="28"/>
        </w:rPr>
        <w:t xml:space="preserve"> </w:t>
      </w:r>
      <w:proofErr w:type="spellStart"/>
      <w:r w:rsidRPr="00AC606A">
        <w:rPr>
          <w:rFonts w:ascii="Times New Roman" w:eastAsia="+mn-ea" w:hAnsi="Times New Roman" w:cs="Times New Roman"/>
          <w:b/>
          <w:bCs/>
          <w:i/>
          <w:iCs/>
          <w:kern w:val="24"/>
          <w:sz w:val="28"/>
          <w:szCs w:val="28"/>
        </w:rPr>
        <w:t>Round</w:t>
      </w:r>
      <w:proofErr w:type="spellEnd"/>
      <w:r w:rsidRPr="00AC606A">
        <w:rPr>
          <w:rFonts w:ascii="Times New Roman" w:eastAsia="+mn-ea" w:hAnsi="Times New Roman" w:cs="Times New Roman"/>
          <w:b/>
          <w:bCs/>
          <w:i/>
          <w:iCs/>
          <w:kern w:val="24"/>
          <w:sz w:val="28"/>
          <w:szCs w:val="28"/>
        </w:rPr>
        <w:t xml:space="preserve"> </w:t>
      </w:r>
      <w:proofErr w:type="spellStart"/>
      <w:r w:rsidRPr="00AC606A">
        <w:rPr>
          <w:rFonts w:ascii="Times New Roman" w:eastAsia="+mn-ea" w:hAnsi="Times New Roman" w:cs="Times New Roman"/>
          <w:b/>
          <w:bCs/>
          <w:i/>
          <w:iCs/>
          <w:kern w:val="24"/>
          <w:sz w:val="28"/>
          <w:szCs w:val="28"/>
        </w:rPr>
        <w:t>Robin</w:t>
      </w:r>
      <w:proofErr w:type="spellEnd"/>
      <w:r w:rsidRPr="00AC606A">
        <w:rPr>
          <w:rFonts w:ascii="Times New Roman" w:eastAsia="+mn-ea" w:hAnsi="Times New Roman" w:cs="Times New Roman"/>
          <w:i/>
          <w:iCs/>
          <w:kern w:val="24"/>
          <w:sz w:val="28"/>
          <w:szCs w:val="28"/>
        </w:rPr>
        <w:t xml:space="preserve"> -</w:t>
      </w:r>
      <w:r w:rsidRPr="00AC606A">
        <w:rPr>
          <w:rFonts w:ascii="Times New Roman" w:eastAsia="+mn-ea" w:hAnsi="Times New Roman" w:cs="Times New Roman"/>
          <w:kern w:val="24"/>
          <w:sz w:val="28"/>
          <w:szCs w:val="28"/>
        </w:rPr>
        <w:t xml:space="preserve"> Каждый по очереди дает краткий ответ, проделывается эта процедура только один круг (например, назвать любимый цвет). </w:t>
      </w:r>
    </w:p>
    <w:p w:rsidR="00847AB8" w:rsidRPr="00AC606A" w:rsidRDefault="00847AB8" w:rsidP="00AC606A">
      <w:pPr>
        <w:kinsoku w:val="0"/>
        <w:overflowPunct w:val="0"/>
        <w:ind w:left="709" w:hanging="349"/>
        <w:jc w:val="both"/>
        <w:textAlignment w:val="baseline"/>
        <w:rPr>
          <w:rFonts w:ascii="Times New Roman" w:hAnsi="Times New Roman" w:cs="Times New Roman"/>
          <w:sz w:val="28"/>
          <w:szCs w:val="28"/>
        </w:rPr>
      </w:pPr>
      <w:r w:rsidRPr="00AC606A">
        <w:rPr>
          <w:rFonts w:ascii="Times New Roman" w:eastAsia="+mn-ea" w:hAnsi="Times New Roman" w:cs="Times New Roman"/>
          <w:kern w:val="24"/>
          <w:sz w:val="28"/>
          <w:szCs w:val="28"/>
        </w:rPr>
        <w:lastRenderedPageBreak/>
        <w:t>2.</w:t>
      </w:r>
      <w:r w:rsidRPr="00AC606A">
        <w:rPr>
          <w:rFonts w:ascii="Times New Roman" w:eastAsia="+mn-ea" w:hAnsi="Times New Roman" w:cs="Times New Roman"/>
          <w:kern w:val="24"/>
          <w:sz w:val="28"/>
          <w:szCs w:val="28"/>
        </w:rPr>
        <w:tab/>
      </w:r>
      <w:proofErr w:type="spellStart"/>
      <w:r w:rsidRPr="00AC606A">
        <w:rPr>
          <w:rFonts w:ascii="Times New Roman" w:eastAsia="+mn-ea" w:hAnsi="Times New Roman" w:cs="Times New Roman"/>
          <w:b/>
          <w:bCs/>
          <w:i/>
          <w:iCs/>
          <w:kern w:val="24"/>
          <w:sz w:val="28"/>
          <w:szCs w:val="28"/>
        </w:rPr>
        <w:t>Continious</w:t>
      </w:r>
      <w:proofErr w:type="spellEnd"/>
      <w:r w:rsidRPr="00AC606A">
        <w:rPr>
          <w:rFonts w:ascii="Times New Roman" w:eastAsia="+mn-ea" w:hAnsi="Times New Roman" w:cs="Times New Roman"/>
          <w:b/>
          <w:bCs/>
          <w:i/>
          <w:iCs/>
          <w:kern w:val="24"/>
          <w:sz w:val="28"/>
          <w:szCs w:val="28"/>
        </w:rPr>
        <w:t xml:space="preserve"> </w:t>
      </w:r>
      <w:proofErr w:type="spellStart"/>
      <w:r w:rsidRPr="00AC606A">
        <w:rPr>
          <w:rFonts w:ascii="Times New Roman" w:eastAsia="+mn-ea" w:hAnsi="Times New Roman" w:cs="Times New Roman"/>
          <w:b/>
          <w:bCs/>
          <w:i/>
          <w:iCs/>
          <w:kern w:val="24"/>
          <w:sz w:val="28"/>
          <w:szCs w:val="28"/>
        </w:rPr>
        <w:t>Round</w:t>
      </w:r>
      <w:proofErr w:type="spellEnd"/>
      <w:r w:rsidRPr="00AC606A">
        <w:rPr>
          <w:rFonts w:ascii="Times New Roman" w:eastAsia="+mn-ea" w:hAnsi="Times New Roman" w:cs="Times New Roman"/>
          <w:b/>
          <w:bCs/>
          <w:i/>
          <w:iCs/>
          <w:kern w:val="24"/>
          <w:sz w:val="28"/>
          <w:szCs w:val="28"/>
        </w:rPr>
        <w:t xml:space="preserve"> </w:t>
      </w:r>
      <w:proofErr w:type="spellStart"/>
      <w:r w:rsidRPr="00AC606A">
        <w:rPr>
          <w:rFonts w:ascii="Times New Roman" w:eastAsia="+mn-ea" w:hAnsi="Times New Roman" w:cs="Times New Roman"/>
          <w:b/>
          <w:bCs/>
          <w:i/>
          <w:iCs/>
          <w:kern w:val="24"/>
          <w:sz w:val="28"/>
          <w:szCs w:val="28"/>
        </w:rPr>
        <w:t>Robin</w:t>
      </w:r>
      <w:proofErr w:type="spellEnd"/>
      <w:r w:rsidRPr="00AC606A">
        <w:rPr>
          <w:rFonts w:ascii="Times New Roman" w:eastAsia="+mn-ea" w:hAnsi="Times New Roman" w:cs="Times New Roman"/>
          <w:kern w:val="24"/>
          <w:sz w:val="28"/>
          <w:szCs w:val="28"/>
        </w:rPr>
        <w:t xml:space="preserve"> - Каждый по очереди дает краткий ответ, проделывается эта процедура несколько кругов (например, назвать планеты или месяца). </w:t>
      </w:r>
    </w:p>
    <w:p w:rsidR="00847AB8" w:rsidRPr="00AC606A" w:rsidRDefault="00847AB8" w:rsidP="00AC606A">
      <w:pPr>
        <w:kinsoku w:val="0"/>
        <w:overflowPunct w:val="0"/>
        <w:ind w:left="709" w:hanging="349"/>
        <w:jc w:val="both"/>
        <w:textAlignment w:val="baseline"/>
        <w:rPr>
          <w:rFonts w:ascii="Times New Roman" w:hAnsi="Times New Roman" w:cs="Times New Roman"/>
          <w:sz w:val="28"/>
          <w:szCs w:val="28"/>
        </w:rPr>
      </w:pPr>
      <w:r w:rsidRPr="00AC606A">
        <w:rPr>
          <w:rFonts w:ascii="Times New Roman" w:eastAsia="+mn-ea" w:hAnsi="Times New Roman" w:cs="Times New Roman"/>
          <w:kern w:val="24"/>
          <w:sz w:val="28"/>
          <w:szCs w:val="28"/>
        </w:rPr>
        <w:t>3.</w:t>
      </w:r>
      <w:r w:rsidRPr="00AC606A">
        <w:rPr>
          <w:rFonts w:ascii="Times New Roman" w:eastAsia="+mn-ea" w:hAnsi="Times New Roman" w:cs="Times New Roman"/>
          <w:kern w:val="24"/>
          <w:sz w:val="28"/>
          <w:szCs w:val="28"/>
        </w:rPr>
        <w:tab/>
      </w:r>
      <w:proofErr w:type="spellStart"/>
      <w:r w:rsidRPr="00AC606A">
        <w:rPr>
          <w:rFonts w:ascii="Times New Roman" w:eastAsia="+mn-ea" w:hAnsi="Times New Roman" w:cs="Times New Roman"/>
          <w:b/>
          <w:bCs/>
          <w:i/>
          <w:iCs/>
          <w:kern w:val="24"/>
          <w:sz w:val="28"/>
          <w:szCs w:val="28"/>
        </w:rPr>
        <w:t>Timed</w:t>
      </w:r>
      <w:proofErr w:type="spellEnd"/>
      <w:r w:rsidRPr="00AC606A">
        <w:rPr>
          <w:rFonts w:ascii="Times New Roman" w:eastAsia="+mn-ea" w:hAnsi="Times New Roman" w:cs="Times New Roman"/>
          <w:b/>
          <w:bCs/>
          <w:i/>
          <w:iCs/>
          <w:kern w:val="24"/>
          <w:sz w:val="28"/>
          <w:szCs w:val="28"/>
        </w:rPr>
        <w:t xml:space="preserve"> </w:t>
      </w:r>
      <w:proofErr w:type="spellStart"/>
      <w:r w:rsidRPr="00AC606A">
        <w:rPr>
          <w:rFonts w:ascii="Times New Roman" w:eastAsia="+mn-ea" w:hAnsi="Times New Roman" w:cs="Times New Roman"/>
          <w:b/>
          <w:bCs/>
          <w:i/>
          <w:iCs/>
          <w:kern w:val="24"/>
          <w:sz w:val="28"/>
          <w:szCs w:val="28"/>
        </w:rPr>
        <w:t>Round</w:t>
      </w:r>
      <w:proofErr w:type="spellEnd"/>
      <w:r w:rsidRPr="00AC606A">
        <w:rPr>
          <w:rFonts w:ascii="Times New Roman" w:eastAsia="+mn-ea" w:hAnsi="Times New Roman" w:cs="Times New Roman"/>
          <w:b/>
          <w:bCs/>
          <w:i/>
          <w:iCs/>
          <w:kern w:val="24"/>
          <w:sz w:val="28"/>
          <w:szCs w:val="28"/>
        </w:rPr>
        <w:t xml:space="preserve"> </w:t>
      </w:r>
      <w:proofErr w:type="spellStart"/>
      <w:r w:rsidRPr="00AC606A">
        <w:rPr>
          <w:rFonts w:ascii="Times New Roman" w:eastAsia="+mn-ea" w:hAnsi="Times New Roman" w:cs="Times New Roman"/>
          <w:b/>
          <w:bCs/>
          <w:i/>
          <w:iCs/>
          <w:kern w:val="24"/>
          <w:sz w:val="28"/>
          <w:szCs w:val="28"/>
        </w:rPr>
        <w:t>Robin</w:t>
      </w:r>
      <w:proofErr w:type="spellEnd"/>
      <w:r w:rsidRPr="00AC606A">
        <w:rPr>
          <w:rFonts w:ascii="Times New Roman" w:eastAsia="+mn-ea" w:hAnsi="Times New Roman" w:cs="Times New Roman"/>
          <w:kern w:val="24"/>
          <w:sz w:val="28"/>
          <w:szCs w:val="28"/>
        </w:rPr>
        <w:t xml:space="preserve"> - После обдумывания каждый по очереди дает развернутый ответ в течение определенного времени (например, расскажите про самый счастливый день в вашей жизни). </w:t>
      </w:r>
    </w:p>
    <w:p w:rsidR="00847AB8" w:rsidRPr="00B25E64" w:rsidRDefault="00847AB8" w:rsidP="00B25E64">
      <w:pPr>
        <w:kinsoku w:val="0"/>
        <w:overflowPunct w:val="0"/>
        <w:ind w:left="709" w:hanging="349"/>
        <w:jc w:val="both"/>
        <w:textAlignment w:val="baseline"/>
        <w:rPr>
          <w:rFonts w:ascii="Times New Roman" w:eastAsia="Times New Roman" w:hAnsi="Times New Roman" w:cs="Times New Roman"/>
          <w:sz w:val="28"/>
          <w:szCs w:val="28"/>
        </w:rPr>
      </w:pPr>
      <w:r w:rsidRPr="00AC606A">
        <w:rPr>
          <w:rFonts w:ascii="Times New Roman" w:eastAsia="+mn-ea" w:hAnsi="Times New Roman" w:cs="Times New Roman"/>
          <w:kern w:val="24"/>
          <w:sz w:val="28"/>
          <w:szCs w:val="28"/>
        </w:rPr>
        <w:t>4.</w:t>
      </w:r>
      <w:r w:rsidRPr="00AC606A">
        <w:rPr>
          <w:rFonts w:ascii="Times New Roman" w:eastAsia="+mn-ea" w:hAnsi="Times New Roman" w:cs="Times New Roman"/>
          <w:kern w:val="24"/>
          <w:sz w:val="28"/>
          <w:szCs w:val="28"/>
        </w:rPr>
        <w:tab/>
      </w:r>
      <w:proofErr w:type="spellStart"/>
      <w:r w:rsidRPr="00AC606A">
        <w:rPr>
          <w:rFonts w:ascii="Times New Roman" w:eastAsia="+mn-ea" w:hAnsi="Times New Roman" w:cs="Times New Roman"/>
          <w:b/>
          <w:bCs/>
          <w:i/>
          <w:iCs/>
          <w:kern w:val="24"/>
          <w:sz w:val="28"/>
          <w:szCs w:val="28"/>
        </w:rPr>
        <w:t>All</w:t>
      </w:r>
      <w:proofErr w:type="spellEnd"/>
      <w:r w:rsidRPr="00AC606A">
        <w:rPr>
          <w:rFonts w:ascii="Times New Roman" w:eastAsia="+mn-ea" w:hAnsi="Times New Roman" w:cs="Times New Roman"/>
          <w:b/>
          <w:bCs/>
          <w:i/>
          <w:iCs/>
          <w:kern w:val="24"/>
          <w:sz w:val="28"/>
          <w:szCs w:val="28"/>
        </w:rPr>
        <w:t xml:space="preserve"> </w:t>
      </w:r>
      <w:proofErr w:type="spellStart"/>
      <w:r w:rsidRPr="00AC606A">
        <w:rPr>
          <w:rFonts w:ascii="Times New Roman" w:eastAsia="+mn-ea" w:hAnsi="Times New Roman" w:cs="Times New Roman"/>
          <w:b/>
          <w:bCs/>
          <w:i/>
          <w:iCs/>
          <w:kern w:val="24"/>
          <w:sz w:val="28"/>
          <w:szCs w:val="28"/>
        </w:rPr>
        <w:t>Write</w:t>
      </w:r>
      <w:proofErr w:type="spellEnd"/>
      <w:r w:rsidRPr="00AC606A">
        <w:rPr>
          <w:rFonts w:ascii="Times New Roman" w:eastAsia="+mn-ea" w:hAnsi="Times New Roman" w:cs="Times New Roman"/>
          <w:b/>
          <w:bCs/>
          <w:i/>
          <w:iCs/>
          <w:kern w:val="24"/>
          <w:sz w:val="28"/>
          <w:szCs w:val="28"/>
        </w:rPr>
        <w:t xml:space="preserve"> </w:t>
      </w:r>
      <w:proofErr w:type="spellStart"/>
      <w:r w:rsidRPr="00AC606A">
        <w:rPr>
          <w:rFonts w:ascii="Times New Roman" w:eastAsia="+mn-ea" w:hAnsi="Times New Roman" w:cs="Times New Roman"/>
          <w:b/>
          <w:bCs/>
          <w:i/>
          <w:iCs/>
          <w:kern w:val="24"/>
          <w:sz w:val="28"/>
          <w:szCs w:val="28"/>
        </w:rPr>
        <w:t>Round</w:t>
      </w:r>
      <w:proofErr w:type="spellEnd"/>
      <w:r w:rsidRPr="00AC606A">
        <w:rPr>
          <w:rFonts w:ascii="Times New Roman" w:eastAsia="+mn-ea" w:hAnsi="Times New Roman" w:cs="Times New Roman"/>
          <w:b/>
          <w:bCs/>
          <w:i/>
          <w:iCs/>
          <w:kern w:val="24"/>
          <w:sz w:val="28"/>
          <w:szCs w:val="28"/>
        </w:rPr>
        <w:t xml:space="preserve"> </w:t>
      </w:r>
      <w:proofErr w:type="spellStart"/>
      <w:r w:rsidRPr="00AC606A">
        <w:rPr>
          <w:rFonts w:ascii="Times New Roman" w:eastAsia="+mn-ea" w:hAnsi="Times New Roman" w:cs="Times New Roman"/>
          <w:b/>
          <w:bCs/>
          <w:i/>
          <w:iCs/>
          <w:kern w:val="24"/>
          <w:sz w:val="28"/>
          <w:szCs w:val="28"/>
        </w:rPr>
        <w:t>Robin</w:t>
      </w:r>
      <w:proofErr w:type="spellEnd"/>
      <w:r w:rsidRPr="00AC606A">
        <w:rPr>
          <w:rFonts w:ascii="Times New Roman" w:eastAsia="+mn-ea" w:hAnsi="Times New Roman" w:cs="Times New Roman"/>
          <w:kern w:val="24"/>
          <w:sz w:val="28"/>
          <w:szCs w:val="28"/>
        </w:rPr>
        <w:t xml:space="preserve"> - Один из команды отвечает, остальные 3 участника записывают ответ (например, назовите страны Европы). </w:t>
      </w:r>
    </w:p>
    <w:p w:rsidR="00847AB8" w:rsidRPr="00AC606A" w:rsidRDefault="00847AB8" w:rsidP="00AC606A">
      <w:pPr>
        <w:spacing w:after="0"/>
        <w:jc w:val="center"/>
        <w:textAlignment w:val="baseline"/>
        <w:rPr>
          <w:rFonts w:ascii="Times New Roman" w:eastAsia="Times New Roman" w:hAnsi="Times New Roman" w:cs="Times New Roman"/>
          <w:sz w:val="28"/>
          <w:szCs w:val="28"/>
          <w:lang w:eastAsia="ru-RU"/>
        </w:rPr>
      </w:pPr>
      <w:r w:rsidRPr="00AC606A">
        <w:rPr>
          <w:rFonts w:ascii="Times New Roman" w:eastAsiaTheme="minorEastAsia" w:hAnsi="Times New Roman" w:cs="Times New Roman"/>
          <w:b/>
          <w:bCs/>
          <w:kern w:val="24"/>
          <w:sz w:val="28"/>
          <w:szCs w:val="28"/>
          <w:lang w:eastAsia="ru-RU"/>
        </w:rPr>
        <w:t>Алгоритм работы по структуре «R</w:t>
      </w:r>
      <w:r w:rsidRPr="00AC606A">
        <w:rPr>
          <w:rFonts w:ascii="Times New Roman" w:eastAsiaTheme="minorEastAsia" w:hAnsi="Times New Roman" w:cs="Times New Roman"/>
          <w:b/>
          <w:bCs/>
          <w:kern w:val="24"/>
          <w:sz w:val="28"/>
          <w:szCs w:val="28"/>
          <w:lang w:val="en-US" w:eastAsia="ru-RU"/>
        </w:rPr>
        <w:t>ally</w:t>
      </w:r>
      <w:r w:rsidRPr="00AC606A">
        <w:rPr>
          <w:rFonts w:ascii="Times New Roman" w:eastAsiaTheme="minorEastAsia" w:hAnsi="Times New Roman" w:cs="Times New Roman"/>
          <w:b/>
          <w:bCs/>
          <w:kern w:val="24"/>
          <w:sz w:val="28"/>
          <w:szCs w:val="28"/>
          <w:lang w:eastAsia="ru-RU"/>
        </w:rPr>
        <w:t xml:space="preserve"> </w:t>
      </w:r>
      <w:proofErr w:type="spellStart"/>
      <w:r w:rsidRPr="00AC606A">
        <w:rPr>
          <w:rFonts w:ascii="Times New Roman" w:eastAsiaTheme="minorEastAsia" w:hAnsi="Times New Roman" w:cs="Times New Roman"/>
          <w:b/>
          <w:bCs/>
          <w:kern w:val="24"/>
          <w:sz w:val="28"/>
          <w:szCs w:val="28"/>
          <w:lang w:eastAsia="ru-RU"/>
        </w:rPr>
        <w:t>Robin</w:t>
      </w:r>
      <w:proofErr w:type="spellEnd"/>
      <w:r w:rsidRPr="00AC606A">
        <w:rPr>
          <w:rFonts w:ascii="Times New Roman" w:eastAsiaTheme="minorEastAsia" w:hAnsi="Times New Roman" w:cs="Times New Roman"/>
          <w:b/>
          <w:bCs/>
          <w:kern w:val="24"/>
          <w:sz w:val="28"/>
          <w:szCs w:val="28"/>
          <w:lang w:eastAsia="ru-RU"/>
        </w:rPr>
        <w:t>». Шаг 1.</w:t>
      </w:r>
    </w:p>
    <w:p w:rsidR="00847AB8" w:rsidRPr="00AC606A" w:rsidRDefault="00847AB8" w:rsidP="00AC606A">
      <w:pPr>
        <w:pStyle w:val="a6"/>
        <w:numPr>
          <w:ilvl w:val="0"/>
          <w:numId w:val="10"/>
        </w:numPr>
        <w:spacing w:line="276" w:lineRule="auto"/>
        <w:jc w:val="both"/>
        <w:textAlignment w:val="baseline"/>
        <w:rPr>
          <w:sz w:val="28"/>
          <w:szCs w:val="28"/>
        </w:rPr>
      </w:pPr>
      <w:r w:rsidRPr="00AC606A">
        <w:rPr>
          <w:rFonts w:eastAsia="+mn-ea"/>
          <w:bCs/>
          <w:kern w:val="24"/>
          <w:sz w:val="28"/>
          <w:szCs w:val="28"/>
        </w:rPr>
        <w:t>Все обучаемые в течение 5 минут о</w:t>
      </w:r>
      <w:r w:rsidR="00F77D60" w:rsidRPr="00AC606A">
        <w:rPr>
          <w:rFonts w:eastAsia="+mn-ea"/>
          <w:bCs/>
          <w:kern w:val="24"/>
          <w:sz w:val="28"/>
          <w:szCs w:val="28"/>
        </w:rPr>
        <w:t>бдумывают и записывают задание.</w:t>
      </w:r>
      <w:r w:rsidRPr="00AC606A">
        <w:rPr>
          <w:rFonts w:eastAsia="+mn-ea"/>
          <w:bCs/>
          <w:kern w:val="24"/>
          <w:sz w:val="28"/>
          <w:szCs w:val="28"/>
        </w:rPr>
        <w:t xml:space="preserve"> Используется таймер.</w:t>
      </w:r>
    </w:p>
    <w:p w:rsidR="00847AB8" w:rsidRPr="00AC606A" w:rsidRDefault="00AD534E" w:rsidP="00AC606A">
      <w:pPr>
        <w:pStyle w:val="a6"/>
        <w:numPr>
          <w:ilvl w:val="0"/>
          <w:numId w:val="10"/>
        </w:numPr>
        <w:tabs>
          <w:tab w:val="clear" w:pos="720"/>
          <w:tab w:val="left" w:pos="695"/>
        </w:tabs>
        <w:spacing w:line="276" w:lineRule="auto"/>
        <w:jc w:val="both"/>
        <w:rPr>
          <w:sz w:val="28"/>
          <w:szCs w:val="28"/>
          <w:shd w:val="clear" w:color="auto" w:fill="FFFFFF"/>
        </w:rPr>
      </w:pPr>
      <w:r w:rsidRPr="00AC606A">
        <w:rPr>
          <w:rFonts w:eastAsia="+mn-ea"/>
          <w:kern w:val="24"/>
          <w:sz w:val="28"/>
          <w:szCs w:val="28"/>
        </w:rPr>
        <w:t>Учитель объявляет, что теперь у каждого будет 30 секунд, чтобы рассказать о любимой книге партнеру «по плечу», то есть сидящему рядом. Пусть учащиеся не читают ответ со своего листа, а рассказывают</w:t>
      </w:r>
      <w:r w:rsidR="00F77D60" w:rsidRPr="00AC606A">
        <w:rPr>
          <w:rFonts w:eastAsia="+mn-ea"/>
          <w:kern w:val="24"/>
          <w:sz w:val="28"/>
          <w:szCs w:val="28"/>
        </w:rPr>
        <w:t>.</w:t>
      </w:r>
    </w:p>
    <w:p w:rsidR="00AD534E" w:rsidRPr="00AC606A" w:rsidRDefault="00AD534E" w:rsidP="00AC606A">
      <w:pPr>
        <w:pStyle w:val="a6"/>
        <w:numPr>
          <w:ilvl w:val="0"/>
          <w:numId w:val="10"/>
        </w:numPr>
        <w:spacing w:before="115" w:line="276" w:lineRule="auto"/>
        <w:jc w:val="both"/>
        <w:textAlignment w:val="baseline"/>
        <w:rPr>
          <w:sz w:val="28"/>
          <w:szCs w:val="28"/>
        </w:rPr>
      </w:pPr>
      <w:r w:rsidRPr="00AC606A">
        <w:rPr>
          <w:rFonts w:eastAsiaTheme="minorEastAsia"/>
          <w:kern w:val="24"/>
          <w:sz w:val="28"/>
          <w:szCs w:val="28"/>
        </w:rPr>
        <w:t>По окончании времени, попросите партнера</w:t>
      </w:r>
      <w:r w:rsidRPr="00AC606A">
        <w:rPr>
          <w:rFonts w:eastAsiaTheme="minorEastAsia"/>
          <w:kern w:val="24"/>
          <w:sz w:val="28"/>
          <w:szCs w:val="28"/>
          <w:u w:val="single"/>
        </w:rPr>
        <w:t xml:space="preserve"> </w:t>
      </w:r>
      <w:proofErr w:type="gramStart"/>
      <w:r w:rsidRPr="00AC606A">
        <w:rPr>
          <w:rFonts w:eastAsiaTheme="minorEastAsia"/>
          <w:b/>
          <w:bCs/>
          <w:kern w:val="24"/>
          <w:sz w:val="28"/>
          <w:szCs w:val="28"/>
          <w:u w:val="single"/>
        </w:rPr>
        <w:t xml:space="preserve">В </w:t>
      </w:r>
      <w:r w:rsidRPr="00AC606A">
        <w:rPr>
          <w:rFonts w:eastAsiaTheme="minorEastAsia"/>
          <w:kern w:val="24"/>
          <w:sz w:val="28"/>
          <w:szCs w:val="28"/>
        </w:rPr>
        <w:t>сказать</w:t>
      </w:r>
      <w:proofErr w:type="gramEnd"/>
      <w:r w:rsidRPr="00AC606A">
        <w:rPr>
          <w:rFonts w:eastAsiaTheme="minorEastAsia"/>
          <w:kern w:val="24"/>
          <w:sz w:val="28"/>
          <w:szCs w:val="28"/>
        </w:rPr>
        <w:t xml:space="preserve"> своему напарнику: «Было очень интересно тебя слушать». Партнер </w:t>
      </w:r>
      <w:r w:rsidRPr="00AC606A">
        <w:rPr>
          <w:rFonts w:eastAsiaTheme="minorEastAsia"/>
          <w:b/>
          <w:kern w:val="24"/>
          <w:sz w:val="28"/>
          <w:szCs w:val="28"/>
          <w:u w:val="single"/>
        </w:rPr>
        <w:t>А</w:t>
      </w:r>
      <w:r w:rsidRPr="00AC606A">
        <w:rPr>
          <w:rFonts w:eastAsiaTheme="minorEastAsia"/>
          <w:kern w:val="24"/>
          <w:sz w:val="28"/>
          <w:szCs w:val="28"/>
        </w:rPr>
        <w:t xml:space="preserve"> ответит «</w:t>
      </w:r>
      <w:proofErr w:type="spellStart"/>
      <w:r w:rsidRPr="00AC606A">
        <w:rPr>
          <w:rFonts w:eastAsiaTheme="minorEastAsia"/>
          <w:kern w:val="24"/>
          <w:sz w:val="28"/>
          <w:szCs w:val="28"/>
        </w:rPr>
        <w:t>Thank</w:t>
      </w:r>
      <w:proofErr w:type="spellEnd"/>
      <w:r w:rsidRPr="00AC606A">
        <w:rPr>
          <w:rFonts w:eastAsiaTheme="minorEastAsia"/>
          <w:kern w:val="24"/>
          <w:sz w:val="28"/>
          <w:szCs w:val="28"/>
        </w:rPr>
        <w:t xml:space="preserve"> </w:t>
      </w:r>
      <w:proofErr w:type="spellStart"/>
      <w:r w:rsidRPr="00AC606A">
        <w:rPr>
          <w:rFonts w:eastAsiaTheme="minorEastAsia"/>
          <w:kern w:val="24"/>
          <w:sz w:val="28"/>
          <w:szCs w:val="28"/>
        </w:rPr>
        <w:t>you</w:t>
      </w:r>
      <w:proofErr w:type="spellEnd"/>
      <w:r w:rsidRPr="00AC606A">
        <w:rPr>
          <w:rFonts w:eastAsiaTheme="minorEastAsia"/>
          <w:kern w:val="24"/>
          <w:sz w:val="28"/>
          <w:szCs w:val="28"/>
        </w:rPr>
        <w:t xml:space="preserve">». </w:t>
      </w:r>
    </w:p>
    <w:p w:rsidR="00AD534E" w:rsidRPr="00AC606A" w:rsidRDefault="00AD534E" w:rsidP="00AC606A">
      <w:pPr>
        <w:pStyle w:val="a6"/>
        <w:numPr>
          <w:ilvl w:val="0"/>
          <w:numId w:val="10"/>
        </w:numPr>
        <w:spacing w:before="115" w:line="276" w:lineRule="auto"/>
        <w:jc w:val="both"/>
        <w:textAlignment w:val="baseline"/>
        <w:rPr>
          <w:sz w:val="28"/>
          <w:szCs w:val="28"/>
        </w:rPr>
      </w:pPr>
      <w:r w:rsidRPr="00AC606A">
        <w:rPr>
          <w:rFonts w:eastAsiaTheme="minorEastAsia"/>
          <w:kern w:val="24"/>
          <w:sz w:val="28"/>
          <w:szCs w:val="28"/>
        </w:rPr>
        <w:t xml:space="preserve">Попросите нескольких учащихся </w:t>
      </w:r>
      <w:proofErr w:type="gramStart"/>
      <w:r w:rsidRPr="00AC606A">
        <w:rPr>
          <w:rFonts w:eastAsiaTheme="minorEastAsia"/>
          <w:b/>
          <w:kern w:val="24"/>
          <w:sz w:val="28"/>
          <w:szCs w:val="28"/>
          <w:u w:val="single"/>
        </w:rPr>
        <w:t>В</w:t>
      </w:r>
      <w:proofErr w:type="gramEnd"/>
      <w:r w:rsidRPr="00AC606A">
        <w:rPr>
          <w:rFonts w:eastAsiaTheme="minorEastAsia"/>
          <w:kern w:val="24"/>
          <w:sz w:val="28"/>
          <w:szCs w:val="28"/>
        </w:rPr>
        <w:t xml:space="preserve"> сказать всему классу то, что они услышали. Не забывайте этот момент фронтальной работы, иначе ребята решат, что слушать не обязательно.</w:t>
      </w:r>
    </w:p>
    <w:p w:rsidR="00AD534E" w:rsidRPr="00AC606A" w:rsidRDefault="00AD534E" w:rsidP="00AC606A">
      <w:pPr>
        <w:pStyle w:val="a6"/>
        <w:numPr>
          <w:ilvl w:val="0"/>
          <w:numId w:val="10"/>
        </w:numPr>
        <w:tabs>
          <w:tab w:val="clear" w:pos="720"/>
          <w:tab w:val="left" w:pos="695"/>
        </w:tabs>
        <w:spacing w:line="276" w:lineRule="auto"/>
        <w:jc w:val="both"/>
        <w:rPr>
          <w:sz w:val="28"/>
          <w:szCs w:val="28"/>
          <w:shd w:val="clear" w:color="auto" w:fill="FFFFFF"/>
        </w:rPr>
      </w:pPr>
      <w:r w:rsidRPr="00AC606A">
        <w:rPr>
          <w:sz w:val="28"/>
          <w:szCs w:val="28"/>
          <w:shd w:val="clear" w:color="auto" w:fill="FFFFFF"/>
        </w:rPr>
        <w:t xml:space="preserve">Теперь очередь 30 секунд говорить ученику </w:t>
      </w:r>
      <w:r w:rsidRPr="00AC606A">
        <w:rPr>
          <w:b/>
          <w:bCs/>
          <w:sz w:val="28"/>
          <w:szCs w:val="28"/>
          <w:u w:val="single"/>
          <w:shd w:val="clear" w:color="auto" w:fill="FFFFFF"/>
        </w:rPr>
        <w:t>В.</w:t>
      </w:r>
      <w:r w:rsidRPr="00AC606A">
        <w:rPr>
          <w:b/>
          <w:bCs/>
          <w:sz w:val="28"/>
          <w:szCs w:val="28"/>
          <w:shd w:val="clear" w:color="auto" w:fill="FFFFFF"/>
        </w:rPr>
        <w:t xml:space="preserve">  </w:t>
      </w:r>
      <w:r w:rsidRPr="00AC606A">
        <w:rPr>
          <w:sz w:val="28"/>
          <w:szCs w:val="28"/>
          <w:shd w:val="clear" w:color="auto" w:fill="FFFFFF"/>
        </w:rPr>
        <w:t>Когда он расскажет, партнер</w:t>
      </w:r>
      <w:r w:rsidRPr="00AC606A">
        <w:rPr>
          <w:b/>
          <w:bCs/>
          <w:sz w:val="28"/>
          <w:szCs w:val="28"/>
          <w:shd w:val="clear" w:color="auto" w:fill="FFFFFF"/>
        </w:rPr>
        <w:t xml:space="preserve"> </w:t>
      </w:r>
      <w:r w:rsidRPr="00AC606A">
        <w:rPr>
          <w:b/>
          <w:bCs/>
          <w:sz w:val="28"/>
          <w:szCs w:val="28"/>
          <w:u w:val="single"/>
          <w:shd w:val="clear" w:color="auto" w:fill="FFFFFF"/>
        </w:rPr>
        <w:t>А</w:t>
      </w:r>
      <w:r w:rsidRPr="00AC606A">
        <w:rPr>
          <w:b/>
          <w:bCs/>
          <w:sz w:val="28"/>
          <w:szCs w:val="28"/>
          <w:shd w:val="clear" w:color="auto" w:fill="FFFFFF"/>
        </w:rPr>
        <w:t xml:space="preserve"> </w:t>
      </w:r>
      <w:r w:rsidRPr="00AC606A">
        <w:rPr>
          <w:sz w:val="28"/>
          <w:szCs w:val="28"/>
          <w:shd w:val="clear" w:color="auto" w:fill="FFFFFF"/>
        </w:rPr>
        <w:t xml:space="preserve">скажет </w:t>
      </w:r>
      <w:r w:rsidR="00A97900" w:rsidRPr="00AC606A">
        <w:rPr>
          <w:sz w:val="28"/>
          <w:szCs w:val="28"/>
          <w:shd w:val="clear" w:color="auto" w:fill="FFFFFF"/>
        </w:rPr>
        <w:t>ему: «</w:t>
      </w:r>
      <w:r w:rsidRPr="00AC606A">
        <w:rPr>
          <w:sz w:val="28"/>
          <w:szCs w:val="28"/>
          <w:shd w:val="clear" w:color="auto" w:fill="FFFFFF"/>
        </w:rPr>
        <w:t xml:space="preserve">Мне понравилось слушать тебя». Пусть несколько учеников </w:t>
      </w:r>
      <w:r w:rsidRPr="00AC606A">
        <w:rPr>
          <w:b/>
          <w:sz w:val="28"/>
          <w:szCs w:val="28"/>
          <w:u w:val="single"/>
          <w:shd w:val="clear" w:color="auto" w:fill="FFFFFF"/>
        </w:rPr>
        <w:t>А</w:t>
      </w:r>
      <w:r w:rsidRPr="00AC606A">
        <w:rPr>
          <w:sz w:val="28"/>
          <w:szCs w:val="28"/>
          <w:shd w:val="clear" w:color="auto" w:fill="FFFFFF"/>
        </w:rPr>
        <w:t xml:space="preserve"> по желанию, или вашему выбору, скажут всему классу, о чем рассказал </w:t>
      </w:r>
      <w:r w:rsidRPr="00AC606A">
        <w:rPr>
          <w:b/>
          <w:sz w:val="28"/>
          <w:szCs w:val="28"/>
          <w:u w:val="single"/>
          <w:shd w:val="clear" w:color="auto" w:fill="FFFFFF"/>
        </w:rPr>
        <w:t>В</w:t>
      </w:r>
      <w:r w:rsidRPr="00AC606A">
        <w:rPr>
          <w:sz w:val="28"/>
          <w:szCs w:val="28"/>
          <w:shd w:val="clear" w:color="auto" w:fill="FFFFFF"/>
        </w:rPr>
        <w:t xml:space="preserve">. </w:t>
      </w:r>
    </w:p>
    <w:p w:rsidR="00AD534E" w:rsidRPr="00AC606A" w:rsidRDefault="00AD534E" w:rsidP="00AC606A">
      <w:pPr>
        <w:pStyle w:val="a6"/>
        <w:numPr>
          <w:ilvl w:val="0"/>
          <w:numId w:val="10"/>
        </w:numPr>
        <w:tabs>
          <w:tab w:val="clear" w:pos="720"/>
          <w:tab w:val="left" w:pos="695"/>
        </w:tabs>
        <w:spacing w:line="276" w:lineRule="auto"/>
        <w:jc w:val="both"/>
        <w:rPr>
          <w:sz w:val="28"/>
          <w:szCs w:val="28"/>
          <w:shd w:val="clear" w:color="auto" w:fill="FFFFFF"/>
        </w:rPr>
      </w:pPr>
      <w:r w:rsidRPr="00AC606A">
        <w:rPr>
          <w:sz w:val="28"/>
          <w:szCs w:val="28"/>
          <w:shd w:val="clear" w:color="auto" w:fill="FFFFFF"/>
        </w:rPr>
        <w:t xml:space="preserve">Дальше ученики </w:t>
      </w:r>
      <w:r w:rsidRPr="00AC606A">
        <w:rPr>
          <w:b/>
          <w:sz w:val="28"/>
          <w:szCs w:val="28"/>
          <w:u w:val="single"/>
          <w:shd w:val="clear" w:color="auto" w:fill="FFFFFF"/>
        </w:rPr>
        <w:t>А</w:t>
      </w:r>
      <w:r w:rsidRPr="00AC606A">
        <w:rPr>
          <w:sz w:val="28"/>
          <w:szCs w:val="28"/>
          <w:shd w:val="clear" w:color="auto" w:fill="FFFFFF"/>
        </w:rPr>
        <w:t xml:space="preserve"> и </w:t>
      </w:r>
      <w:r w:rsidRPr="00AC606A">
        <w:rPr>
          <w:b/>
          <w:sz w:val="28"/>
          <w:szCs w:val="28"/>
          <w:u w:val="single"/>
          <w:shd w:val="clear" w:color="auto" w:fill="FFFFFF"/>
        </w:rPr>
        <w:t>В</w:t>
      </w:r>
      <w:r w:rsidRPr="00AC606A">
        <w:rPr>
          <w:sz w:val="28"/>
          <w:szCs w:val="28"/>
          <w:shd w:val="clear" w:color="auto" w:fill="FFFFFF"/>
        </w:rPr>
        <w:t xml:space="preserve">, под </w:t>
      </w:r>
      <w:r w:rsidRPr="00AC606A">
        <w:rPr>
          <w:b/>
          <w:bCs/>
          <w:sz w:val="28"/>
          <w:szCs w:val="28"/>
          <w:u w:val="single"/>
          <w:shd w:val="clear" w:color="auto" w:fill="FFFFFF"/>
        </w:rPr>
        <w:t>№1 и</w:t>
      </w:r>
      <w:r w:rsidR="00634C16" w:rsidRPr="00AC606A">
        <w:rPr>
          <w:b/>
          <w:bCs/>
          <w:sz w:val="28"/>
          <w:szCs w:val="28"/>
          <w:u w:val="single"/>
          <w:shd w:val="clear" w:color="auto" w:fill="FFFFFF"/>
        </w:rPr>
        <w:t xml:space="preserve"> </w:t>
      </w:r>
      <w:r w:rsidRPr="00AC606A">
        <w:rPr>
          <w:b/>
          <w:bCs/>
          <w:sz w:val="28"/>
          <w:szCs w:val="28"/>
          <w:u w:val="single"/>
          <w:shd w:val="clear" w:color="auto" w:fill="FFFFFF"/>
        </w:rPr>
        <w:t xml:space="preserve">№2 </w:t>
      </w:r>
      <w:r w:rsidRPr="00AC606A">
        <w:rPr>
          <w:sz w:val="28"/>
          <w:szCs w:val="28"/>
          <w:shd w:val="clear" w:color="auto" w:fill="FFFFFF"/>
        </w:rPr>
        <w:t xml:space="preserve">в команде, сообщают партнёрам «по лицу», информацию друг о друге в третьем лице. Через 30 секунд, когда рассказ закончится, №3 и №4 скажут им: «Я бы хотел послушать тебя еще». Ученики №1 и№2 ответят: «Мне было приятно тебе рассказывать о своем товарище». </w:t>
      </w:r>
    </w:p>
    <w:p w:rsidR="00AD534E" w:rsidRPr="00AC606A" w:rsidRDefault="00AD534E" w:rsidP="00AC606A">
      <w:pPr>
        <w:pStyle w:val="a6"/>
        <w:numPr>
          <w:ilvl w:val="0"/>
          <w:numId w:val="10"/>
        </w:numPr>
        <w:tabs>
          <w:tab w:val="clear" w:pos="720"/>
          <w:tab w:val="left" w:pos="695"/>
        </w:tabs>
        <w:spacing w:line="276" w:lineRule="auto"/>
        <w:jc w:val="both"/>
        <w:rPr>
          <w:sz w:val="28"/>
          <w:szCs w:val="28"/>
          <w:shd w:val="clear" w:color="auto" w:fill="FFFFFF"/>
        </w:rPr>
      </w:pPr>
      <w:r w:rsidRPr="00AC606A">
        <w:rPr>
          <w:sz w:val="28"/>
          <w:szCs w:val="28"/>
          <w:shd w:val="clear" w:color="auto" w:fill="FFFFFF"/>
        </w:rPr>
        <w:t>Попросим одного-двух учеников под №3 или №4 рассказать всему классу, о чем они услышали.</w:t>
      </w:r>
    </w:p>
    <w:p w:rsidR="00AD534E" w:rsidRPr="00AC606A" w:rsidRDefault="00AD534E" w:rsidP="00AC606A">
      <w:pPr>
        <w:pStyle w:val="a6"/>
        <w:numPr>
          <w:ilvl w:val="0"/>
          <w:numId w:val="10"/>
        </w:numPr>
        <w:tabs>
          <w:tab w:val="clear" w:pos="720"/>
          <w:tab w:val="left" w:pos="695"/>
        </w:tabs>
        <w:spacing w:line="276" w:lineRule="auto"/>
        <w:jc w:val="both"/>
        <w:rPr>
          <w:sz w:val="28"/>
          <w:szCs w:val="28"/>
          <w:shd w:val="clear" w:color="auto" w:fill="FFFFFF"/>
        </w:rPr>
      </w:pPr>
      <w:r w:rsidRPr="00AC606A">
        <w:rPr>
          <w:sz w:val="28"/>
          <w:szCs w:val="28"/>
          <w:shd w:val="clear" w:color="auto" w:fill="FFFFFF"/>
        </w:rPr>
        <w:t xml:space="preserve">Очередь </w:t>
      </w:r>
      <w:r w:rsidRPr="00AC606A">
        <w:rPr>
          <w:b/>
          <w:sz w:val="28"/>
          <w:szCs w:val="28"/>
          <w:u w:val="single"/>
          <w:shd w:val="clear" w:color="auto" w:fill="FFFFFF"/>
        </w:rPr>
        <w:t>А</w:t>
      </w:r>
      <w:r w:rsidRPr="00AC606A">
        <w:rPr>
          <w:sz w:val="28"/>
          <w:szCs w:val="28"/>
          <w:shd w:val="clear" w:color="auto" w:fill="FFFFFF"/>
        </w:rPr>
        <w:t xml:space="preserve"> и </w:t>
      </w:r>
      <w:r w:rsidRPr="00AC606A">
        <w:rPr>
          <w:b/>
          <w:sz w:val="28"/>
          <w:szCs w:val="28"/>
          <w:u w:val="single"/>
          <w:shd w:val="clear" w:color="auto" w:fill="FFFFFF"/>
        </w:rPr>
        <w:t>В</w:t>
      </w:r>
      <w:r w:rsidRPr="00AC606A">
        <w:rPr>
          <w:sz w:val="28"/>
          <w:szCs w:val="28"/>
          <w:shd w:val="clear" w:color="auto" w:fill="FFFFFF"/>
        </w:rPr>
        <w:t xml:space="preserve"> под </w:t>
      </w:r>
      <w:r w:rsidRPr="00AC606A">
        <w:rPr>
          <w:b/>
          <w:bCs/>
          <w:sz w:val="28"/>
          <w:szCs w:val="28"/>
          <w:u w:val="single"/>
          <w:shd w:val="clear" w:color="auto" w:fill="FFFFFF"/>
        </w:rPr>
        <w:t>№3 и №4</w:t>
      </w:r>
      <w:r w:rsidRPr="00AC606A">
        <w:rPr>
          <w:sz w:val="28"/>
          <w:szCs w:val="28"/>
          <w:shd w:val="clear" w:color="auto" w:fill="FFFFFF"/>
        </w:rPr>
        <w:t xml:space="preserve"> рассказать друг о друге ученикам №1 и №2. Ставим таймер на 30 секунд, </w:t>
      </w:r>
      <w:r w:rsidR="00A97900" w:rsidRPr="00AC606A">
        <w:rPr>
          <w:sz w:val="28"/>
          <w:szCs w:val="28"/>
          <w:shd w:val="clear" w:color="auto" w:fill="FFFFFF"/>
        </w:rPr>
        <w:t>затем</w:t>
      </w:r>
      <w:r w:rsidRPr="00AC606A">
        <w:rPr>
          <w:sz w:val="28"/>
          <w:szCs w:val="28"/>
          <w:shd w:val="clear" w:color="auto" w:fill="FFFFFF"/>
        </w:rPr>
        <w:t xml:space="preserve"> обмен репликами: «Буду рад услышать тебя снова» - «Мило с твоей стороны говорить это» “</w:t>
      </w:r>
      <w:proofErr w:type="spellStart"/>
      <w:r w:rsidRPr="00AC606A">
        <w:rPr>
          <w:sz w:val="28"/>
          <w:szCs w:val="28"/>
          <w:shd w:val="clear" w:color="auto" w:fill="FFFFFF"/>
        </w:rPr>
        <w:t>I’ll</w:t>
      </w:r>
      <w:proofErr w:type="spellEnd"/>
      <w:r w:rsidRPr="00AC606A">
        <w:rPr>
          <w:sz w:val="28"/>
          <w:szCs w:val="28"/>
          <w:shd w:val="clear" w:color="auto" w:fill="FFFFFF"/>
        </w:rPr>
        <w:t xml:space="preserve"> </w:t>
      </w:r>
      <w:proofErr w:type="spellStart"/>
      <w:r w:rsidRPr="00AC606A">
        <w:rPr>
          <w:sz w:val="28"/>
          <w:szCs w:val="28"/>
          <w:shd w:val="clear" w:color="auto" w:fill="FFFFFF"/>
        </w:rPr>
        <w:t>be</w:t>
      </w:r>
      <w:proofErr w:type="spellEnd"/>
      <w:r w:rsidRPr="00AC606A">
        <w:rPr>
          <w:sz w:val="28"/>
          <w:szCs w:val="28"/>
          <w:shd w:val="clear" w:color="auto" w:fill="FFFFFF"/>
        </w:rPr>
        <w:t xml:space="preserve"> </w:t>
      </w:r>
      <w:proofErr w:type="spellStart"/>
      <w:r w:rsidRPr="00AC606A">
        <w:rPr>
          <w:sz w:val="28"/>
          <w:szCs w:val="28"/>
          <w:shd w:val="clear" w:color="auto" w:fill="FFFFFF"/>
        </w:rPr>
        <w:t>glad</w:t>
      </w:r>
      <w:proofErr w:type="spellEnd"/>
      <w:r w:rsidRPr="00AC606A">
        <w:rPr>
          <w:sz w:val="28"/>
          <w:szCs w:val="28"/>
          <w:shd w:val="clear" w:color="auto" w:fill="FFFFFF"/>
        </w:rPr>
        <w:t xml:space="preserve"> </w:t>
      </w:r>
      <w:proofErr w:type="spellStart"/>
      <w:r w:rsidRPr="00AC606A">
        <w:rPr>
          <w:sz w:val="28"/>
          <w:szCs w:val="28"/>
          <w:shd w:val="clear" w:color="auto" w:fill="FFFFFF"/>
        </w:rPr>
        <w:t>to</w:t>
      </w:r>
      <w:proofErr w:type="spellEnd"/>
      <w:r w:rsidRPr="00AC606A">
        <w:rPr>
          <w:sz w:val="28"/>
          <w:szCs w:val="28"/>
          <w:shd w:val="clear" w:color="auto" w:fill="FFFFFF"/>
        </w:rPr>
        <w:t xml:space="preserve"> </w:t>
      </w:r>
      <w:proofErr w:type="spellStart"/>
      <w:r w:rsidRPr="00AC606A">
        <w:rPr>
          <w:sz w:val="28"/>
          <w:szCs w:val="28"/>
          <w:shd w:val="clear" w:color="auto" w:fill="FFFFFF"/>
        </w:rPr>
        <w:t>talk</w:t>
      </w:r>
      <w:proofErr w:type="spellEnd"/>
      <w:r w:rsidRPr="00AC606A">
        <w:rPr>
          <w:sz w:val="28"/>
          <w:szCs w:val="28"/>
          <w:shd w:val="clear" w:color="auto" w:fill="FFFFFF"/>
        </w:rPr>
        <w:t xml:space="preserve"> </w:t>
      </w:r>
      <w:proofErr w:type="spellStart"/>
      <w:r w:rsidRPr="00AC606A">
        <w:rPr>
          <w:sz w:val="28"/>
          <w:szCs w:val="28"/>
          <w:shd w:val="clear" w:color="auto" w:fill="FFFFFF"/>
        </w:rPr>
        <w:t>to</w:t>
      </w:r>
      <w:proofErr w:type="spellEnd"/>
      <w:r w:rsidRPr="00AC606A">
        <w:rPr>
          <w:sz w:val="28"/>
          <w:szCs w:val="28"/>
          <w:shd w:val="clear" w:color="auto" w:fill="FFFFFF"/>
        </w:rPr>
        <w:t xml:space="preserve"> </w:t>
      </w:r>
      <w:proofErr w:type="spellStart"/>
      <w:r w:rsidRPr="00AC606A">
        <w:rPr>
          <w:sz w:val="28"/>
          <w:szCs w:val="28"/>
          <w:shd w:val="clear" w:color="auto" w:fill="FFFFFF"/>
        </w:rPr>
        <w:t>you</w:t>
      </w:r>
      <w:proofErr w:type="spellEnd"/>
      <w:r w:rsidRPr="00AC606A">
        <w:rPr>
          <w:sz w:val="28"/>
          <w:szCs w:val="28"/>
          <w:shd w:val="clear" w:color="auto" w:fill="FFFFFF"/>
        </w:rPr>
        <w:t xml:space="preserve"> </w:t>
      </w:r>
      <w:proofErr w:type="spellStart"/>
      <w:r w:rsidRPr="00AC606A">
        <w:rPr>
          <w:sz w:val="28"/>
          <w:szCs w:val="28"/>
          <w:shd w:val="clear" w:color="auto" w:fill="FFFFFF"/>
        </w:rPr>
        <w:t>again</w:t>
      </w:r>
      <w:proofErr w:type="spellEnd"/>
      <w:r w:rsidRPr="00AC606A">
        <w:rPr>
          <w:sz w:val="28"/>
          <w:szCs w:val="28"/>
          <w:shd w:val="clear" w:color="auto" w:fill="FFFFFF"/>
        </w:rPr>
        <w:t>” – “</w:t>
      </w:r>
      <w:proofErr w:type="spellStart"/>
      <w:r w:rsidRPr="00AC606A">
        <w:rPr>
          <w:sz w:val="28"/>
          <w:szCs w:val="28"/>
          <w:shd w:val="clear" w:color="auto" w:fill="FFFFFF"/>
        </w:rPr>
        <w:t>It’s</w:t>
      </w:r>
      <w:proofErr w:type="spellEnd"/>
      <w:r w:rsidRPr="00AC606A">
        <w:rPr>
          <w:sz w:val="28"/>
          <w:szCs w:val="28"/>
          <w:shd w:val="clear" w:color="auto" w:fill="FFFFFF"/>
        </w:rPr>
        <w:t xml:space="preserve"> </w:t>
      </w:r>
      <w:proofErr w:type="spellStart"/>
      <w:r w:rsidRPr="00AC606A">
        <w:rPr>
          <w:sz w:val="28"/>
          <w:szCs w:val="28"/>
          <w:shd w:val="clear" w:color="auto" w:fill="FFFFFF"/>
        </w:rPr>
        <w:t>kind</w:t>
      </w:r>
      <w:proofErr w:type="spellEnd"/>
      <w:r w:rsidRPr="00AC606A">
        <w:rPr>
          <w:sz w:val="28"/>
          <w:szCs w:val="28"/>
          <w:shd w:val="clear" w:color="auto" w:fill="FFFFFF"/>
        </w:rPr>
        <w:t xml:space="preserve"> </w:t>
      </w:r>
      <w:proofErr w:type="spellStart"/>
      <w:r w:rsidRPr="00AC606A">
        <w:rPr>
          <w:sz w:val="28"/>
          <w:szCs w:val="28"/>
          <w:shd w:val="clear" w:color="auto" w:fill="FFFFFF"/>
        </w:rPr>
        <w:t>of</w:t>
      </w:r>
      <w:proofErr w:type="spellEnd"/>
      <w:r w:rsidRPr="00AC606A">
        <w:rPr>
          <w:sz w:val="28"/>
          <w:szCs w:val="28"/>
          <w:shd w:val="clear" w:color="auto" w:fill="FFFFFF"/>
        </w:rPr>
        <w:t xml:space="preserve"> </w:t>
      </w:r>
      <w:proofErr w:type="spellStart"/>
      <w:r w:rsidRPr="00AC606A">
        <w:rPr>
          <w:sz w:val="28"/>
          <w:szCs w:val="28"/>
          <w:shd w:val="clear" w:color="auto" w:fill="FFFFFF"/>
        </w:rPr>
        <w:t>you</w:t>
      </w:r>
      <w:proofErr w:type="spellEnd"/>
      <w:r w:rsidRPr="00AC606A">
        <w:rPr>
          <w:sz w:val="28"/>
          <w:szCs w:val="28"/>
          <w:shd w:val="clear" w:color="auto" w:fill="FFFFFF"/>
        </w:rPr>
        <w:t xml:space="preserve"> </w:t>
      </w:r>
      <w:proofErr w:type="spellStart"/>
      <w:r w:rsidRPr="00AC606A">
        <w:rPr>
          <w:sz w:val="28"/>
          <w:szCs w:val="28"/>
          <w:shd w:val="clear" w:color="auto" w:fill="FFFFFF"/>
        </w:rPr>
        <w:t>to</w:t>
      </w:r>
      <w:proofErr w:type="spellEnd"/>
      <w:r w:rsidRPr="00AC606A">
        <w:rPr>
          <w:sz w:val="28"/>
          <w:szCs w:val="28"/>
          <w:shd w:val="clear" w:color="auto" w:fill="FFFFFF"/>
        </w:rPr>
        <w:t xml:space="preserve"> </w:t>
      </w:r>
      <w:proofErr w:type="spellStart"/>
      <w:r w:rsidRPr="00AC606A">
        <w:rPr>
          <w:sz w:val="28"/>
          <w:szCs w:val="28"/>
          <w:shd w:val="clear" w:color="auto" w:fill="FFFFFF"/>
        </w:rPr>
        <w:t>say</w:t>
      </w:r>
      <w:proofErr w:type="spellEnd"/>
      <w:r w:rsidRPr="00AC606A">
        <w:rPr>
          <w:sz w:val="28"/>
          <w:szCs w:val="28"/>
          <w:shd w:val="clear" w:color="auto" w:fill="FFFFFF"/>
        </w:rPr>
        <w:t xml:space="preserve"> </w:t>
      </w:r>
      <w:proofErr w:type="spellStart"/>
      <w:r w:rsidRPr="00AC606A">
        <w:rPr>
          <w:sz w:val="28"/>
          <w:szCs w:val="28"/>
          <w:shd w:val="clear" w:color="auto" w:fill="FFFFFF"/>
        </w:rPr>
        <w:t>that</w:t>
      </w:r>
      <w:proofErr w:type="spellEnd"/>
      <w:r w:rsidRPr="00AC606A">
        <w:rPr>
          <w:sz w:val="28"/>
          <w:szCs w:val="28"/>
          <w:shd w:val="clear" w:color="auto" w:fill="FFFFFF"/>
        </w:rPr>
        <w:t>”</w:t>
      </w:r>
    </w:p>
    <w:p w:rsidR="00F77D60" w:rsidRPr="00B25E64" w:rsidRDefault="00AD534E" w:rsidP="00B25E64">
      <w:pPr>
        <w:pStyle w:val="a6"/>
        <w:numPr>
          <w:ilvl w:val="0"/>
          <w:numId w:val="10"/>
        </w:numPr>
        <w:tabs>
          <w:tab w:val="clear" w:pos="720"/>
          <w:tab w:val="left" w:pos="695"/>
        </w:tabs>
        <w:spacing w:line="276" w:lineRule="auto"/>
        <w:jc w:val="both"/>
        <w:rPr>
          <w:sz w:val="28"/>
          <w:szCs w:val="28"/>
          <w:shd w:val="clear" w:color="auto" w:fill="FFFFFF"/>
        </w:rPr>
      </w:pPr>
      <w:r w:rsidRPr="00AC606A">
        <w:rPr>
          <w:sz w:val="28"/>
          <w:szCs w:val="28"/>
          <w:shd w:val="clear" w:color="auto" w:fill="FFFFFF"/>
        </w:rPr>
        <w:lastRenderedPageBreak/>
        <w:t xml:space="preserve"> В дополнении, можно дать задание записать какие книги нравятся ученику в команде, сидящему наискосок (о ком они слушали от партнера по лицу на шаге 7)</w:t>
      </w:r>
    </w:p>
    <w:p w:rsidR="00AD534E" w:rsidRPr="00AC606A" w:rsidRDefault="00AD534E" w:rsidP="00AC606A">
      <w:pPr>
        <w:spacing w:after="0"/>
        <w:jc w:val="center"/>
        <w:textAlignment w:val="baseline"/>
        <w:rPr>
          <w:rFonts w:ascii="Times New Roman" w:eastAsia="Times New Roman" w:hAnsi="Times New Roman" w:cs="Times New Roman"/>
          <w:sz w:val="28"/>
          <w:szCs w:val="28"/>
          <w:lang w:eastAsia="ru-RU"/>
        </w:rPr>
      </w:pPr>
      <w:r w:rsidRPr="00AC606A">
        <w:rPr>
          <w:rFonts w:ascii="Times New Roman" w:eastAsiaTheme="minorEastAsia" w:hAnsi="Times New Roman" w:cs="Times New Roman"/>
          <w:b/>
          <w:bCs/>
          <w:kern w:val="24"/>
          <w:sz w:val="28"/>
          <w:szCs w:val="28"/>
          <w:lang w:eastAsia="ru-RU"/>
        </w:rPr>
        <w:t>Результат работы по структуре «R</w:t>
      </w:r>
      <w:r w:rsidRPr="00AC606A">
        <w:rPr>
          <w:rFonts w:ascii="Times New Roman" w:eastAsiaTheme="minorEastAsia" w:hAnsi="Times New Roman" w:cs="Times New Roman"/>
          <w:b/>
          <w:bCs/>
          <w:kern w:val="24"/>
          <w:sz w:val="28"/>
          <w:szCs w:val="28"/>
          <w:lang w:val="en-US" w:eastAsia="ru-RU"/>
        </w:rPr>
        <w:t>ally</w:t>
      </w:r>
      <w:r w:rsidRPr="00AC606A">
        <w:rPr>
          <w:rFonts w:ascii="Times New Roman" w:eastAsiaTheme="minorEastAsia" w:hAnsi="Times New Roman" w:cs="Times New Roman"/>
          <w:b/>
          <w:bCs/>
          <w:kern w:val="24"/>
          <w:sz w:val="28"/>
          <w:szCs w:val="28"/>
          <w:lang w:eastAsia="ru-RU"/>
        </w:rPr>
        <w:t xml:space="preserve"> </w:t>
      </w:r>
      <w:proofErr w:type="spellStart"/>
      <w:r w:rsidRPr="00AC606A">
        <w:rPr>
          <w:rFonts w:ascii="Times New Roman" w:eastAsiaTheme="minorEastAsia" w:hAnsi="Times New Roman" w:cs="Times New Roman"/>
          <w:b/>
          <w:bCs/>
          <w:kern w:val="24"/>
          <w:sz w:val="28"/>
          <w:szCs w:val="28"/>
          <w:lang w:eastAsia="ru-RU"/>
        </w:rPr>
        <w:t>Robin</w:t>
      </w:r>
      <w:proofErr w:type="spellEnd"/>
      <w:r w:rsidRPr="00AC606A">
        <w:rPr>
          <w:rFonts w:ascii="Times New Roman" w:eastAsiaTheme="minorEastAsia" w:hAnsi="Times New Roman" w:cs="Times New Roman"/>
          <w:b/>
          <w:bCs/>
          <w:kern w:val="24"/>
          <w:sz w:val="28"/>
          <w:szCs w:val="28"/>
          <w:lang w:eastAsia="ru-RU"/>
        </w:rPr>
        <w:t xml:space="preserve">». </w:t>
      </w:r>
    </w:p>
    <w:p w:rsidR="00AD534E" w:rsidRPr="00AC606A" w:rsidRDefault="00AD534E" w:rsidP="00AC606A">
      <w:pPr>
        <w:pStyle w:val="a5"/>
        <w:spacing w:before="115" w:beforeAutospacing="0" w:after="0" w:afterAutospacing="0" w:line="276" w:lineRule="auto"/>
        <w:jc w:val="both"/>
        <w:textAlignment w:val="baseline"/>
        <w:rPr>
          <w:sz w:val="28"/>
          <w:szCs w:val="28"/>
        </w:rPr>
      </w:pPr>
      <w:r w:rsidRPr="00AC606A">
        <w:rPr>
          <w:rFonts w:eastAsia="+mn-ea"/>
          <w:kern w:val="24"/>
          <w:sz w:val="28"/>
          <w:szCs w:val="28"/>
        </w:rPr>
        <w:t xml:space="preserve">Каждый в команде: </w:t>
      </w:r>
    </w:p>
    <w:p w:rsidR="00AD534E" w:rsidRPr="00AC606A" w:rsidRDefault="00AD534E" w:rsidP="00AC606A">
      <w:pPr>
        <w:pStyle w:val="a6"/>
        <w:numPr>
          <w:ilvl w:val="0"/>
          <w:numId w:val="11"/>
        </w:numPr>
        <w:spacing w:line="276" w:lineRule="auto"/>
        <w:jc w:val="both"/>
        <w:textAlignment w:val="baseline"/>
        <w:rPr>
          <w:sz w:val="28"/>
          <w:szCs w:val="28"/>
        </w:rPr>
      </w:pPr>
      <w:r w:rsidRPr="00AC606A">
        <w:rPr>
          <w:rFonts w:eastAsia="+mn-ea"/>
          <w:kern w:val="24"/>
          <w:sz w:val="28"/>
          <w:szCs w:val="28"/>
        </w:rPr>
        <w:t>обдумывает и записывает, какие книги ему нравятся, и кратко описывает свою любимую книгу (5мин);</w:t>
      </w:r>
    </w:p>
    <w:p w:rsidR="00AD534E" w:rsidRPr="00AC606A" w:rsidRDefault="00AD534E" w:rsidP="00AC606A">
      <w:pPr>
        <w:pStyle w:val="a6"/>
        <w:numPr>
          <w:ilvl w:val="0"/>
          <w:numId w:val="11"/>
        </w:numPr>
        <w:spacing w:line="276" w:lineRule="auto"/>
        <w:jc w:val="both"/>
        <w:textAlignment w:val="baseline"/>
        <w:rPr>
          <w:sz w:val="28"/>
          <w:szCs w:val="28"/>
        </w:rPr>
      </w:pPr>
      <w:r w:rsidRPr="00AC606A">
        <w:rPr>
          <w:rFonts w:eastAsia="+mn-ea"/>
          <w:kern w:val="24"/>
          <w:sz w:val="28"/>
          <w:szCs w:val="28"/>
        </w:rPr>
        <w:t xml:space="preserve">рассказывает то, что записал (30 сек); </w:t>
      </w:r>
    </w:p>
    <w:p w:rsidR="00AD534E" w:rsidRPr="00AC606A" w:rsidRDefault="00AD534E" w:rsidP="00AC606A">
      <w:pPr>
        <w:pStyle w:val="a6"/>
        <w:numPr>
          <w:ilvl w:val="0"/>
          <w:numId w:val="11"/>
        </w:numPr>
        <w:spacing w:line="276" w:lineRule="auto"/>
        <w:jc w:val="both"/>
        <w:textAlignment w:val="baseline"/>
        <w:rPr>
          <w:sz w:val="28"/>
          <w:szCs w:val="28"/>
        </w:rPr>
      </w:pPr>
      <w:r w:rsidRPr="00AC606A">
        <w:rPr>
          <w:rFonts w:eastAsia="+mn-ea"/>
          <w:kern w:val="24"/>
          <w:sz w:val="28"/>
          <w:szCs w:val="28"/>
        </w:rPr>
        <w:t>слушает рассказ соседа и благодарит его за рассказ (1 мин+1мин);</w:t>
      </w:r>
    </w:p>
    <w:p w:rsidR="00AD534E" w:rsidRPr="00AC606A" w:rsidRDefault="00AD534E" w:rsidP="00AC606A">
      <w:pPr>
        <w:pStyle w:val="a6"/>
        <w:numPr>
          <w:ilvl w:val="0"/>
          <w:numId w:val="11"/>
        </w:numPr>
        <w:spacing w:line="276" w:lineRule="auto"/>
        <w:jc w:val="both"/>
        <w:textAlignment w:val="baseline"/>
        <w:rPr>
          <w:sz w:val="28"/>
          <w:szCs w:val="28"/>
        </w:rPr>
      </w:pPr>
      <w:r w:rsidRPr="00AC606A">
        <w:rPr>
          <w:rFonts w:eastAsia="+mn-ea"/>
          <w:kern w:val="24"/>
          <w:sz w:val="28"/>
          <w:szCs w:val="28"/>
        </w:rPr>
        <w:t>говорит о любимой книге соседа партнеру напротив (30 сек);</w:t>
      </w:r>
    </w:p>
    <w:p w:rsidR="00AC606A" w:rsidRPr="00B25E64" w:rsidRDefault="00AD534E" w:rsidP="00B25E64">
      <w:pPr>
        <w:pStyle w:val="a6"/>
        <w:numPr>
          <w:ilvl w:val="0"/>
          <w:numId w:val="11"/>
        </w:numPr>
        <w:spacing w:line="276" w:lineRule="auto"/>
        <w:jc w:val="both"/>
        <w:textAlignment w:val="baseline"/>
        <w:rPr>
          <w:sz w:val="28"/>
          <w:szCs w:val="28"/>
        </w:rPr>
      </w:pPr>
      <w:r w:rsidRPr="00AC606A">
        <w:rPr>
          <w:rFonts w:eastAsia="+mn-ea"/>
          <w:kern w:val="24"/>
          <w:sz w:val="28"/>
          <w:szCs w:val="28"/>
        </w:rPr>
        <w:t xml:space="preserve">слушает о предпочтениях соседа партнера, сидящего напротив, и записывает их (3 мин).     Итого около 10 минут. </w:t>
      </w:r>
    </w:p>
    <w:p w:rsidR="00AD534E" w:rsidRPr="00AC606A" w:rsidRDefault="00AD534E" w:rsidP="00AC606A">
      <w:pPr>
        <w:spacing w:after="0"/>
        <w:jc w:val="center"/>
        <w:textAlignment w:val="baseline"/>
        <w:rPr>
          <w:rFonts w:ascii="Times New Roman" w:eastAsia="Times New Roman" w:hAnsi="Times New Roman" w:cs="Times New Roman"/>
          <w:sz w:val="28"/>
          <w:szCs w:val="28"/>
          <w:lang w:eastAsia="ru-RU"/>
        </w:rPr>
      </w:pPr>
      <w:r w:rsidRPr="00AC606A">
        <w:rPr>
          <w:rFonts w:ascii="Times New Roman" w:eastAsiaTheme="minorEastAsia" w:hAnsi="Times New Roman" w:cs="Times New Roman"/>
          <w:b/>
          <w:bCs/>
          <w:kern w:val="24"/>
          <w:sz w:val="28"/>
          <w:szCs w:val="28"/>
          <w:lang w:eastAsia="ru-RU"/>
        </w:rPr>
        <w:t>Что дает использование структуры «</w:t>
      </w:r>
      <w:r w:rsidRPr="00AC606A">
        <w:rPr>
          <w:rFonts w:ascii="Times New Roman" w:eastAsiaTheme="minorEastAsia" w:hAnsi="Times New Roman" w:cs="Times New Roman"/>
          <w:b/>
          <w:bCs/>
          <w:kern w:val="24"/>
          <w:sz w:val="28"/>
          <w:szCs w:val="28"/>
          <w:lang w:val="en-US" w:eastAsia="ru-RU"/>
        </w:rPr>
        <w:t>Rally</w:t>
      </w:r>
      <w:r w:rsidRPr="00AC606A">
        <w:rPr>
          <w:rFonts w:ascii="Times New Roman" w:eastAsiaTheme="minorEastAsia" w:hAnsi="Times New Roman" w:cs="Times New Roman"/>
          <w:b/>
          <w:bCs/>
          <w:kern w:val="24"/>
          <w:sz w:val="28"/>
          <w:szCs w:val="28"/>
          <w:lang w:eastAsia="ru-RU"/>
        </w:rPr>
        <w:t xml:space="preserve"> </w:t>
      </w:r>
      <w:r w:rsidRPr="00AC606A">
        <w:rPr>
          <w:rFonts w:ascii="Times New Roman" w:eastAsiaTheme="minorEastAsia" w:hAnsi="Times New Roman" w:cs="Times New Roman"/>
          <w:b/>
          <w:bCs/>
          <w:kern w:val="24"/>
          <w:sz w:val="28"/>
          <w:szCs w:val="28"/>
          <w:lang w:val="en-US" w:eastAsia="ru-RU"/>
        </w:rPr>
        <w:t>Robin</w:t>
      </w:r>
      <w:r w:rsidRPr="00AC606A">
        <w:rPr>
          <w:rFonts w:ascii="Times New Roman" w:eastAsiaTheme="minorEastAsia" w:hAnsi="Times New Roman" w:cs="Times New Roman"/>
          <w:b/>
          <w:bCs/>
          <w:kern w:val="24"/>
          <w:sz w:val="28"/>
          <w:szCs w:val="28"/>
          <w:lang w:eastAsia="ru-RU"/>
        </w:rPr>
        <w:t>»:</w:t>
      </w:r>
    </w:p>
    <w:p w:rsidR="00AD534E" w:rsidRPr="00AC606A" w:rsidRDefault="00AD534E" w:rsidP="00AC606A">
      <w:pPr>
        <w:numPr>
          <w:ilvl w:val="0"/>
          <w:numId w:val="12"/>
        </w:numPr>
        <w:spacing w:after="0"/>
        <w:ind w:left="1152"/>
        <w:contextualSpacing/>
        <w:jc w:val="both"/>
        <w:textAlignment w:val="baseline"/>
        <w:rPr>
          <w:rFonts w:ascii="Times New Roman" w:eastAsia="Times New Roman" w:hAnsi="Times New Roman" w:cs="Times New Roman"/>
          <w:sz w:val="28"/>
          <w:szCs w:val="28"/>
          <w:lang w:eastAsia="ru-RU"/>
        </w:rPr>
      </w:pPr>
      <w:r w:rsidRPr="00AC606A">
        <w:rPr>
          <w:rFonts w:ascii="Times New Roman" w:eastAsia="+mn-ea" w:hAnsi="Times New Roman" w:cs="Times New Roman"/>
          <w:kern w:val="24"/>
          <w:sz w:val="28"/>
          <w:szCs w:val="28"/>
          <w:lang w:eastAsia="ru-RU"/>
        </w:rPr>
        <w:t>полное вовлечение всех обучаемых в учебную деятельность</w:t>
      </w:r>
    </w:p>
    <w:p w:rsidR="00AD534E" w:rsidRPr="00AC606A" w:rsidRDefault="00AD534E" w:rsidP="00AC606A">
      <w:pPr>
        <w:numPr>
          <w:ilvl w:val="0"/>
          <w:numId w:val="12"/>
        </w:numPr>
        <w:spacing w:after="0"/>
        <w:ind w:left="1152"/>
        <w:contextualSpacing/>
        <w:jc w:val="both"/>
        <w:textAlignment w:val="baseline"/>
        <w:rPr>
          <w:rFonts w:ascii="Times New Roman" w:eastAsia="Times New Roman" w:hAnsi="Times New Roman" w:cs="Times New Roman"/>
          <w:sz w:val="28"/>
          <w:szCs w:val="28"/>
          <w:lang w:eastAsia="ru-RU"/>
        </w:rPr>
      </w:pPr>
      <w:r w:rsidRPr="00AC606A">
        <w:rPr>
          <w:rFonts w:ascii="Times New Roman" w:eastAsia="+mn-ea" w:hAnsi="Times New Roman" w:cs="Times New Roman"/>
          <w:kern w:val="24"/>
          <w:sz w:val="28"/>
          <w:szCs w:val="28"/>
          <w:lang w:eastAsia="ru-RU"/>
        </w:rPr>
        <w:t xml:space="preserve">равное участие; </w:t>
      </w:r>
    </w:p>
    <w:p w:rsidR="00AD534E" w:rsidRPr="00AC606A" w:rsidRDefault="00AD534E" w:rsidP="00AC606A">
      <w:pPr>
        <w:numPr>
          <w:ilvl w:val="0"/>
          <w:numId w:val="12"/>
        </w:numPr>
        <w:spacing w:after="0"/>
        <w:ind w:left="1152"/>
        <w:contextualSpacing/>
        <w:jc w:val="both"/>
        <w:textAlignment w:val="baseline"/>
        <w:rPr>
          <w:rFonts w:ascii="Times New Roman" w:eastAsia="Times New Roman" w:hAnsi="Times New Roman" w:cs="Times New Roman"/>
          <w:sz w:val="28"/>
          <w:szCs w:val="28"/>
          <w:lang w:eastAsia="ru-RU"/>
        </w:rPr>
      </w:pPr>
      <w:r w:rsidRPr="00AC606A">
        <w:rPr>
          <w:rFonts w:ascii="Times New Roman" w:eastAsia="+mn-ea" w:hAnsi="Times New Roman" w:cs="Times New Roman"/>
          <w:kern w:val="24"/>
          <w:sz w:val="28"/>
          <w:szCs w:val="28"/>
          <w:lang w:eastAsia="ru-RU"/>
        </w:rPr>
        <w:t>возможность освоения учащимися правил речевого; поведения, использования речевых клише;</w:t>
      </w:r>
    </w:p>
    <w:p w:rsidR="00B25E64" w:rsidRPr="00B25E64" w:rsidRDefault="00AD534E" w:rsidP="00B25E64">
      <w:pPr>
        <w:pStyle w:val="a6"/>
        <w:numPr>
          <w:ilvl w:val="0"/>
          <w:numId w:val="12"/>
        </w:numPr>
        <w:tabs>
          <w:tab w:val="clear" w:pos="720"/>
          <w:tab w:val="left" w:pos="695"/>
        </w:tabs>
        <w:spacing w:line="276" w:lineRule="auto"/>
        <w:ind w:hanging="11"/>
        <w:jc w:val="both"/>
        <w:rPr>
          <w:sz w:val="28"/>
          <w:szCs w:val="28"/>
          <w:shd w:val="clear" w:color="auto" w:fill="FFFFFF"/>
        </w:rPr>
      </w:pPr>
      <w:r w:rsidRPr="00AC606A">
        <w:rPr>
          <w:rFonts w:eastAsia="+mn-ea"/>
          <w:kern w:val="24"/>
          <w:sz w:val="28"/>
          <w:szCs w:val="28"/>
        </w:rPr>
        <w:t>создание ситуации для развития умения слушать.</w:t>
      </w:r>
    </w:p>
    <w:p w:rsidR="00AD534E" w:rsidRPr="00AC606A" w:rsidRDefault="00AD534E" w:rsidP="00AC606A">
      <w:pPr>
        <w:spacing w:after="0"/>
        <w:jc w:val="center"/>
        <w:textAlignment w:val="baseline"/>
        <w:rPr>
          <w:rFonts w:ascii="Times New Roman" w:eastAsia="Times New Roman" w:hAnsi="Times New Roman" w:cs="Times New Roman"/>
          <w:sz w:val="28"/>
          <w:szCs w:val="28"/>
          <w:lang w:eastAsia="ru-RU"/>
        </w:rPr>
      </w:pPr>
      <w:r w:rsidRPr="00AC606A">
        <w:rPr>
          <w:rFonts w:ascii="Times New Roman" w:eastAsiaTheme="minorEastAsia" w:hAnsi="Times New Roman" w:cs="Times New Roman"/>
          <w:b/>
          <w:bCs/>
          <w:kern w:val="24"/>
          <w:sz w:val="28"/>
          <w:szCs w:val="28"/>
          <w:lang w:eastAsia="ru-RU"/>
        </w:rPr>
        <w:t>Алгоритм работы по структуре «</w:t>
      </w:r>
      <w:proofErr w:type="spellStart"/>
      <w:r w:rsidRPr="00AC606A">
        <w:rPr>
          <w:rFonts w:ascii="Times New Roman" w:eastAsiaTheme="minorEastAsia" w:hAnsi="Times New Roman" w:cs="Times New Roman"/>
          <w:b/>
          <w:bCs/>
          <w:kern w:val="24"/>
          <w:sz w:val="28"/>
          <w:szCs w:val="28"/>
          <w:lang w:eastAsia="ru-RU"/>
        </w:rPr>
        <w:t>Round</w:t>
      </w:r>
      <w:proofErr w:type="spellEnd"/>
      <w:r w:rsidRPr="00AC606A">
        <w:rPr>
          <w:rFonts w:ascii="Times New Roman" w:eastAsiaTheme="minorEastAsia" w:hAnsi="Times New Roman" w:cs="Times New Roman"/>
          <w:b/>
          <w:bCs/>
          <w:kern w:val="24"/>
          <w:sz w:val="28"/>
          <w:szCs w:val="28"/>
          <w:lang w:eastAsia="ru-RU"/>
        </w:rPr>
        <w:t xml:space="preserve"> </w:t>
      </w:r>
      <w:proofErr w:type="spellStart"/>
      <w:r w:rsidRPr="00AC606A">
        <w:rPr>
          <w:rFonts w:ascii="Times New Roman" w:eastAsiaTheme="minorEastAsia" w:hAnsi="Times New Roman" w:cs="Times New Roman"/>
          <w:b/>
          <w:bCs/>
          <w:kern w:val="24"/>
          <w:sz w:val="28"/>
          <w:szCs w:val="28"/>
          <w:lang w:eastAsia="ru-RU"/>
        </w:rPr>
        <w:t>Robin</w:t>
      </w:r>
      <w:proofErr w:type="spellEnd"/>
      <w:r w:rsidRPr="00AC606A">
        <w:rPr>
          <w:rFonts w:ascii="Times New Roman" w:eastAsiaTheme="minorEastAsia" w:hAnsi="Times New Roman" w:cs="Times New Roman"/>
          <w:b/>
          <w:bCs/>
          <w:kern w:val="24"/>
          <w:sz w:val="28"/>
          <w:szCs w:val="28"/>
          <w:lang w:eastAsia="ru-RU"/>
        </w:rPr>
        <w:t>». Шаги 1-2.</w:t>
      </w:r>
    </w:p>
    <w:p w:rsidR="00AD534E" w:rsidRPr="00AC606A" w:rsidRDefault="00AD534E" w:rsidP="00AC606A">
      <w:pPr>
        <w:pStyle w:val="a6"/>
        <w:numPr>
          <w:ilvl w:val="0"/>
          <w:numId w:val="13"/>
        </w:numPr>
        <w:spacing w:line="276" w:lineRule="auto"/>
        <w:jc w:val="both"/>
        <w:textAlignment w:val="baseline"/>
        <w:rPr>
          <w:sz w:val="28"/>
          <w:szCs w:val="28"/>
        </w:rPr>
      </w:pPr>
      <w:r w:rsidRPr="00AC606A">
        <w:rPr>
          <w:rFonts w:eastAsia="+mn-ea"/>
          <w:kern w:val="24"/>
          <w:sz w:val="28"/>
          <w:szCs w:val="28"/>
        </w:rPr>
        <w:t>Все обучаемые в течение 2 минут обдумывают и записывают задание. Используется таймер</w:t>
      </w:r>
      <w:r w:rsidR="00634C16" w:rsidRPr="00AC606A">
        <w:rPr>
          <w:rFonts w:eastAsia="+mn-ea"/>
          <w:kern w:val="24"/>
          <w:sz w:val="28"/>
          <w:szCs w:val="28"/>
        </w:rPr>
        <w:t>.</w:t>
      </w:r>
    </w:p>
    <w:p w:rsidR="004A5D38" w:rsidRPr="00AC606A" w:rsidRDefault="00634C16" w:rsidP="00AC606A">
      <w:pPr>
        <w:numPr>
          <w:ilvl w:val="0"/>
          <w:numId w:val="13"/>
        </w:numPr>
        <w:tabs>
          <w:tab w:val="clear" w:pos="720"/>
          <w:tab w:val="left" w:pos="695"/>
        </w:tabs>
        <w:spacing w:after="0"/>
        <w:jc w:val="both"/>
        <w:rPr>
          <w:rFonts w:ascii="Times New Roman" w:hAnsi="Times New Roman" w:cs="Times New Roman"/>
          <w:sz w:val="28"/>
          <w:szCs w:val="28"/>
          <w:shd w:val="clear" w:color="auto" w:fill="FFFFFF"/>
        </w:rPr>
      </w:pPr>
      <w:r w:rsidRPr="00AC606A">
        <w:rPr>
          <w:rFonts w:ascii="Times New Roman" w:hAnsi="Times New Roman" w:cs="Times New Roman"/>
          <w:sz w:val="28"/>
          <w:szCs w:val="28"/>
          <w:shd w:val="clear" w:color="auto" w:fill="FFFFFF"/>
        </w:rPr>
        <w:t>Учитель объявляет, что теперь у каждого из четырех участников команды, сидящих вместе, будет 15 секунд, чтобы сказать, где бы они хотели отпраздновать Рождество, трем остальным. Скажите, что нежелательно читать ответ с листа, следует рассказывать. Начинает участник под номером 1, включатся таймер.</w:t>
      </w:r>
    </w:p>
    <w:p w:rsidR="00AD534E" w:rsidRPr="00AC606A" w:rsidRDefault="00AD534E" w:rsidP="00AC606A">
      <w:pPr>
        <w:numPr>
          <w:ilvl w:val="0"/>
          <w:numId w:val="13"/>
        </w:numPr>
        <w:tabs>
          <w:tab w:val="clear" w:pos="720"/>
          <w:tab w:val="left" w:pos="695"/>
        </w:tabs>
        <w:spacing w:after="0"/>
        <w:jc w:val="both"/>
        <w:rPr>
          <w:rFonts w:ascii="Times New Roman" w:hAnsi="Times New Roman" w:cs="Times New Roman"/>
          <w:sz w:val="28"/>
          <w:szCs w:val="28"/>
          <w:shd w:val="clear" w:color="auto" w:fill="FFFFFF"/>
        </w:rPr>
      </w:pPr>
      <w:r w:rsidRPr="00AC606A">
        <w:rPr>
          <w:rFonts w:ascii="Times New Roman" w:hAnsi="Times New Roman" w:cs="Times New Roman"/>
          <w:sz w:val="28"/>
          <w:szCs w:val="28"/>
          <w:shd w:val="clear" w:color="auto" w:fill="FFFFFF"/>
        </w:rPr>
        <w:t>Через 15 секунд, попросите учеников, сидящих под номером №4 встать (чтобы они точно знали, кто должен говорить), и сказать только что ответившему №1: «Было очень интересно тебя слушать». Пусть №1 скажет «</w:t>
      </w:r>
      <w:proofErr w:type="spellStart"/>
      <w:r w:rsidRPr="00AC606A">
        <w:rPr>
          <w:rFonts w:ascii="Times New Roman" w:hAnsi="Times New Roman" w:cs="Times New Roman"/>
          <w:sz w:val="28"/>
          <w:szCs w:val="28"/>
          <w:shd w:val="clear" w:color="auto" w:fill="FFFFFF"/>
        </w:rPr>
        <w:t>Thank</w:t>
      </w:r>
      <w:proofErr w:type="spellEnd"/>
      <w:r w:rsidRPr="00AC606A">
        <w:rPr>
          <w:rFonts w:ascii="Times New Roman" w:hAnsi="Times New Roman" w:cs="Times New Roman"/>
          <w:sz w:val="28"/>
          <w:szCs w:val="28"/>
          <w:shd w:val="clear" w:color="auto" w:fill="FFFFFF"/>
        </w:rPr>
        <w:t xml:space="preserve"> </w:t>
      </w:r>
      <w:proofErr w:type="spellStart"/>
      <w:r w:rsidRPr="00AC606A">
        <w:rPr>
          <w:rFonts w:ascii="Times New Roman" w:hAnsi="Times New Roman" w:cs="Times New Roman"/>
          <w:sz w:val="28"/>
          <w:szCs w:val="28"/>
          <w:shd w:val="clear" w:color="auto" w:fill="FFFFFF"/>
        </w:rPr>
        <w:t>you</w:t>
      </w:r>
      <w:proofErr w:type="spellEnd"/>
      <w:r w:rsidRPr="00AC606A">
        <w:rPr>
          <w:rFonts w:ascii="Times New Roman" w:hAnsi="Times New Roman" w:cs="Times New Roman"/>
          <w:sz w:val="28"/>
          <w:szCs w:val="28"/>
          <w:shd w:val="clear" w:color="auto" w:fill="FFFFFF"/>
        </w:rPr>
        <w:t>» в ответ.</w:t>
      </w:r>
    </w:p>
    <w:p w:rsidR="00AD534E" w:rsidRPr="00AC606A" w:rsidRDefault="00AD534E" w:rsidP="00AC606A">
      <w:pPr>
        <w:numPr>
          <w:ilvl w:val="0"/>
          <w:numId w:val="13"/>
        </w:numPr>
        <w:tabs>
          <w:tab w:val="clear" w:pos="720"/>
          <w:tab w:val="left" w:pos="695"/>
        </w:tabs>
        <w:spacing w:after="0"/>
        <w:jc w:val="both"/>
        <w:rPr>
          <w:rFonts w:ascii="Times New Roman" w:hAnsi="Times New Roman" w:cs="Times New Roman"/>
          <w:sz w:val="28"/>
          <w:szCs w:val="28"/>
          <w:shd w:val="clear" w:color="auto" w:fill="FFFFFF"/>
        </w:rPr>
      </w:pPr>
      <w:r w:rsidRPr="00AC606A">
        <w:rPr>
          <w:rFonts w:ascii="Times New Roman" w:hAnsi="Times New Roman" w:cs="Times New Roman"/>
          <w:sz w:val="28"/>
          <w:szCs w:val="28"/>
          <w:shd w:val="clear" w:color="auto" w:fill="FFFFFF"/>
        </w:rPr>
        <w:t xml:space="preserve">Рефлексия, чтобы научить ребят слушать друг друга! Попросите тех, кто слушал, сказать всему классу то, что они услышали. Можно спросить желающих, или по одному человеку из каждой команды. </w:t>
      </w:r>
    </w:p>
    <w:p w:rsidR="00AD534E" w:rsidRPr="00AC606A" w:rsidRDefault="00AD534E" w:rsidP="00AC606A">
      <w:pPr>
        <w:numPr>
          <w:ilvl w:val="0"/>
          <w:numId w:val="13"/>
        </w:numPr>
        <w:tabs>
          <w:tab w:val="clear" w:pos="720"/>
          <w:tab w:val="left" w:pos="695"/>
        </w:tabs>
        <w:spacing w:after="0"/>
        <w:jc w:val="both"/>
        <w:rPr>
          <w:rFonts w:ascii="Times New Roman" w:hAnsi="Times New Roman" w:cs="Times New Roman"/>
          <w:sz w:val="28"/>
          <w:szCs w:val="28"/>
          <w:shd w:val="clear" w:color="auto" w:fill="FFFFFF"/>
        </w:rPr>
      </w:pPr>
      <w:r w:rsidRPr="00AC606A">
        <w:rPr>
          <w:rFonts w:ascii="Times New Roman" w:hAnsi="Times New Roman" w:cs="Times New Roman"/>
          <w:sz w:val="28"/>
          <w:szCs w:val="28"/>
          <w:shd w:val="clear" w:color="auto" w:fill="FFFFFF"/>
        </w:rPr>
        <w:t xml:space="preserve">Затем очередь говорить ученику под номером 2, которому через 15 секунд ученик под №1 скажет: «Мне понравилось слушать тебя» и услышит спасибо в ответ, а кто-то из команды скажет всему классу, о чем рассказал ученик под №2. </w:t>
      </w:r>
    </w:p>
    <w:p w:rsidR="00AD534E" w:rsidRPr="00AC606A" w:rsidRDefault="00AD534E" w:rsidP="00AC606A">
      <w:pPr>
        <w:numPr>
          <w:ilvl w:val="0"/>
          <w:numId w:val="13"/>
        </w:numPr>
        <w:tabs>
          <w:tab w:val="clear" w:pos="720"/>
          <w:tab w:val="left" w:pos="695"/>
        </w:tabs>
        <w:spacing w:after="0"/>
        <w:jc w:val="both"/>
        <w:rPr>
          <w:rFonts w:ascii="Times New Roman" w:hAnsi="Times New Roman" w:cs="Times New Roman"/>
          <w:sz w:val="28"/>
          <w:szCs w:val="28"/>
          <w:shd w:val="clear" w:color="auto" w:fill="FFFFFF"/>
        </w:rPr>
      </w:pPr>
      <w:r w:rsidRPr="00AC606A">
        <w:rPr>
          <w:rFonts w:ascii="Times New Roman" w:hAnsi="Times New Roman" w:cs="Times New Roman"/>
          <w:sz w:val="28"/>
          <w:szCs w:val="28"/>
          <w:shd w:val="clear" w:color="auto" w:fill="FFFFFF"/>
        </w:rPr>
        <w:t>Такие же действия проделывают ученики под №</w:t>
      </w:r>
      <w:r w:rsidR="00A97900" w:rsidRPr="00AC606A">
        <w:rPr>
          <w:rFonts w:ascii="Times New Roman" w:hAnsi="Times New Roman" w:cs="Times New Roman"/>
          <w:sz w:val="28"/>
          <w:szCs w:val="28"/>
          <w:shd w:val="clear" w:color="auto" w:fill="FFFFFF"/>
        </w:rPr>
        <w:t>3, с</w:t>
      </w:r>
      <w:r w:rsidRPr="00AC606A">
        <w:rPr>
          <w:rFonts w:ascii="Times New Roman" w:hAnsi="Times New Roman" w:cs="Times New Roman"/>
          <w:sz w:val="28"/>
          <w:szCs w:val="28"/>
          <w:shd w:val="clear" w:color="auto" w:fill="FFFFFF"/>
        </w:rPr>
        <w:t xml:space="preserve"> репликой </w:t>
      </w:r>
      <w:r w:rsidR="00A97900" w:rsidRPr="00AC606A">
        <w:rPr>
          <w:rFonts w:ascii="Times New Roman" w:hAnsi="Times New Roman" w:cs="Times New Roman"/>
          <w:sz w:val="28"/>
          <w:szCs w:val="28"/>
          <w:shd w:val="clear" w:color="auto" w:fill="FFFFFF"/>
        </w:rPr>
        <w:t>от №</w:t>
      </w:r>
      <w:r w:rsidRPr="00AC606A">
        <w:rPr>
          <w:rFonts w:ascii="Times New Roman" w:hAnsi="Times New Roman" w:cs="Times New Roman"/>
          <w:sz w:val="28"/>
          <w:szCs w:val="28"/>
          <w:shd w:val="clear" w:color="auto" w:fill="FFFFFF"/>
        </w:rPr>
        <w:t>2: «Я бы хотел еще тебя послушать», например, …</w:t>
      </w:r>
    </w:p>
    <w:p w:rsidR="00F77D60" w:rsidRPr="00B25E64" w:rsidRDefault="00AD534E" w:rsidP="00B25E64">
      <w:pPr>
        <w:numPr>
          <w:ilvl w:val="0"/>
          <w:numId w:val="13"/>
        </w:numPr>
        <w:tabs>
          <w:tab w:val="clear" w:pos="720"/>
          <w:tab w:val="left" w:pos="695"/>
        </w:tabs>
        <w:spacing w:after="0"/>
        <w:jc w:val="both"/>
        <w:rPr>
          <w:rFonts w:ascii="Times New Roman" w:hAnsi="Times New Roman" w:cs="Times New Roman"/>
          <w:sz w:val="28"/>
          <w:szCs w:val="28"/>
          <w:shd w:val="clear" w:color="auto" w:fill="FFFFFF"/>
        </w:rPr>
      </w:pPr>
      <w:r w:rsidRPr="00AC606A">
        <w:rPr>
          <w:rFonts w:ascii="Times New Roman" w:hAnsi="Times New Roman" w:cs="Times New Roman"/>
          <w:sz w:val="28"/>
          <w:szCs w:val="28"/>
          <w:shd w:val="clear" w:color="auto" w:fill="FFFFFF"/>
        </w:rPr>
        <w:lastRenderedPageBreak/>
        <w:t>…и под №</w:t>
      </w:r>
      <w:r w:rsidR="00A97900" w:rsidRPr="00AC606A">
        <w:rPr>
          <w:rFonts w:ascii="Times New Roman" w:hAnsi="Times New Roman" w:cs="Times New Roman"/>
          <w:sz w:val="28"/>
          <w:szCs w:val="28"/>
          <w:shd w:val="clear" w:color="auto" w:fill="FFFFFF"/>
        </w:rPr>
        <w:t>4, с</w:t>
      </w:r>
      <w:r w:rsidRPr="00AC606A">
        <w:rPr>
          <w:rFonts w:ascii="Times New Roman" w:hAnsi="Times New Roman" w:cs="Times New Roman"/>
          <w:sz w:val="28"/>
          <w:szCs w:val="28"/>
          <w:shd w:val="clear" w:color="auto" w:fill="FFFFFF"/>
        </w:rPr>
        <w:t xml:space="preserve"> репликой от ученика под №3: «Буду рад услышать тебя снова».</w:t>
      </w:r>
    </w:p>
    <w:p w:rsidR="00AD534E" w:rsidRPr="00AC606A" w:rsidRDefault="00AD534E" w:rsidP="00AC606A">
      <w:pPr>
        <w:spacing w:after="0"/>
        <w:jc w:val="center"/>
        <w:textAlignment w:val="baseline"/>
        <w:rPr>
          <w:rFonts w:ascii="Times New Roman" w:eastAsia="Times New Roman" w:hAnsi="Times New Roman" w:cs="Times New Roman"/>
          <w:sz w:val="28"/>
          <w:szCs w:val="28"/>
          <w:lang w:eastAsia="ru-RU"/>
        </w:rPr>
      </w:pPr>
      <w:r w:rsidRPr="00AC606A">
        <w:rPr>
          <w:rFonts w:ascii="Times New Roman" w:eastAsiaTheme="minorEastAsia" w:hAnsi="Times New Roman" w:cs="Times New Roman"/>
          <w:b/>
          <w:bCs/>
          <w:kern w:val="24"/>
          <w:sz w:val="28"/>
          <w:szCs w:val="28"/>
          <w:lang w:eastAsia="ru-RU"/>
        </w:rPr>
        <w:t>Как контролировать правильность ответов, когда несколько человек говорят одновременно, и как их оценивать?</w:t>
      </w:r>
    </w:p>
    <w:p w:rsidR="00AD534E" w:rsidRPr="00AC606A" w:rsidRDefault="00AD534E" w:rsidP="00AC606A">
      <w:pPr>
        <w:pStyle w:val="a5"/>
        <w:kinsoku w:val="0"/>
        <w:overflowPunct w:val="0"/>
        <w:spacing w:before="86" w:beforeAutospacing="0" w:after="0" w:afterAutospacing="0" w:line="276" w:lineRule="auto"/>
        <w:ind w:firstLine="708"/>
        <w:jc w:val="both"/>
        <w:textAlignment w:val="baseline"/>
        <w:rPr>
          <w:sz w:val="28"/>
          <w:szCs w:val="28"/>
        </w:rPr>
      </w:pPr>
      <w:r w:rsidRPr="00AC606A">
        <w:rPr>
          <w:rFonts w:eastAsia="+mn-ea"/>
          <w:kern w:val="24"/>
          <w:sz w:val="28"/>
          <w:szCs w:val="28"/>
        </w:rPr>
        <w:t>Обучающие структуры контролиру</w:t>
      </w:r>
      <w:r w:rsidR="00F77D60" w:rsidRPr="00AC606A">
        <w:rPr>
          <w:rFonts w:eastAsia="+mn-ea"/>
          <w:kern w:val="24"/>
          <w:sz w:val="28"/>
          <w:szCs w:val="28"/>
        </w:rPr>
        <w:t>ют участие, взаимное уважение и</w:t>
      </w:r>
      <w:r w:rsidRPr="00AC606A">
        <w:rPr>
          <w:rFonts w:eastAsia="+mn-ea"/>
          <w:kern w:val="24"/>
          <w:sz w:val="28"/>
          <w:szCs w:val="28"/>
        </w:rPr>
        <w:t xml:space="preserve"> общую вовлеченность</w:t>
      </w:r>
      <w:r w:rsidR="00F77D60" w:rsidRPr="00AC606A">
        <w:rPr>
          <w:rFonts w:eastAsia="+mn-ea"/>
          <w:kern w:val="24"/>
          <w:sz w:val="28"/>
          <w:szCs w:val="28"/>
        </w:rPr>
        <w:t>.</w:t>
      </w:r>
    </w:p>
    <w:p w:rsidR="00AD534E" w:rsidRPr="00AC606A" w:rsidRDefault="00AD534E" w:rsidP="00AC606A">
      <w:pPr>
        <w:pStyle w:val="a5"/>
        <w:kinsoku w:val="0"/>
        <w:overflowPunct w:val="0"/>
        <w:spacing w:before="86" w:beforeAutospacing="0" w:after="0" w:afterAutospacing="0" w:line="276" w:lineRule="auto"/>
        <w:ind w:firstLine="360"/>
        <w:textAlignment w:val="baseline"/>
        <w:rPr>
          <w:sz w:val="28"/>
          <w:szCs w:val="28"/>
        </w:rPr>
      </w:pPr>
      <w:r w:rsidRPr="00AC606A">
        <w:rPr>
          <w:rFonts w:eastAsia="+mn-ea"/>
          <w:bCs/>
          <w:i/>
          <w:iCs/>
          <w:kern w:val="24"/>
          <w:sz w:val="28"/>
          <w:szCs w:val="28"/>
        </w:rPr>
        <w:t xml:space="preserve">Что же делать с отметками? </w:t>
      </w:r>
    </w:p>
    <w:p w:rsidR="00AD534E" w:rsidRPr="00AC606A" w:rsidRDefault="00AD534E" w:rsidP="00AC606A">
      <w:pPr>
        <w:pStyle w:val="a6"/>
        <w:numPr>
          <w:ilvl w:val="0"/>
          <w:numId w:val="15"/>
        </w:numPr>
        <w:kinsoku w:val="0"/>
        <w:overflowPunct w:val="0"/>
        <w:spacing w:line="276" w:lineRule="auto"/>
        <w:textAlignment w:val="baseline"/>
        <w:rPr>
          <w:sz w:val="28"/>
          <w:szCs w:val="28"/>
        </w:rPr>
      </w:pPr>
      <w:r w:rsidRPr="00AC606A">
        <w:rPr>
          <w:rFonts w:eastAsia="+mn-ea"/>
          <w:bCs/>
          <w:kern w:val="24"/>
          <w:sz w:val="28"/>
          <w:szCs w:val="28"/>
        </w:rPr>
        <w:t>учащиеся пишут свои ответы в начале работы по структуре;</w:t>
      </w:r>
    </w:p>
    <w:p w:rsidR="00AD534E" w:rsidRPr="00AC606A" w:rsidRDefault="00AD534E" w:rsidP="00AC606A">
      <w:pPr>
        <w:pStyle w:val="a6"/>
        <w:numPr>
          <w:ilvl w:val="0"/>
          <w:numId w:val="15"/>
        </w:numPr>
        <w:kinsoku w:val="0"/>
        <w:overflowPunct w:val="0"/>
        <w:spacing w:line="276" w:lineRule="auto"/>
        <w:textAlignment w:val="baseline"/>
        <w:rPr>
          <w:sz w:val="28"/>
          <w:szCs w:val="28"/>
        </w:rPr>
      </w:pPr>
      <w:r w:rsidRPr="00AC606A">
        <w:rPr>
          <w:rFonts w:eastAsia="+mn-ea"/>
          <w:bCs/>
          <w:kern w:val="24"/>
          <w:sz w:val="28"/>
          <w:szCs w:val="28"/>
        </w:rPr>
        <w:t>на одном из последующих этапов они записывают информацию, услышанную от партнера;</w:t>
      </w:r>
    </w:p>
    <w:p w:rsidR="00AD534E" w:rsidRPr="00AC606A" w:rsidRDefault="00AD534E" w:rsidP="00AC606A">
      <w:pPr>
        <w:pStyle w:val="a6"/>
        <w:numPr>
          <w:ilvl w:val="0"/>
          <w:numId w:val="15"/>
        </w:numPr>
        <w:kinsoku w:val="0"/>
        <w:overflowPunct w:val="0"/>
        <w:spacing w:line="276" w:lineRule="auto"/>
        <w:textAlignment w:val="baseline"/>
        <w:rPr>
          <w:sz w:val="28"/>
          <w:szCs w:val="28"/>
        </w:rPr>
      </w:pPr>
      <w:r w:rsidRPr="00AC606A">
        <w:rPr>
          <w:rFonts w:eastAsia="+mn-ea"/>
          <w:bCs/>
          <w:kern w:val="24"/>
          <w:sz w:val="28"/>
          <w:szCs w:val="28"/>
        </w:rPr>
        <w:t>в конце урока учащихся ставят себе отметку за работу;</w:t>
      </w:r>
    </w:p>
    <w:p w:rsidR="00AD534E" w:rsidRPr="00AC606A" w:rsidRDefault="00AD534E" w:rsidP="00AC606A">
      <w:pPr>
        <w:pStyle w:val="a6"/>
        <w:numPr>
          <w:ilvl w:val="0"/>
          <w:numId w:val="15"/>
        </w:numPr>
        <w:kinsoku w:val="0"/>
        <w:overflowPunct w:val="0"/>
        <w:spacing w:line="276" w:lineRule="auto"/>
        <w:textAlignment w:val="baseline"/>
        <w:rPr>
          <w:sz w:val="28"/>
          <w:szCs w:val="28"/>
        </w:rPr>
      </w:pPr>
      <w:r w:rsidRPr="00AC606A">
        <w:rPr>
          <w:rFonts w:eastAsia="+mn-ea"/>
          <w:bCs/>
          <w:kern w:val="24"/>
          <w:sz w:val="28"/>
          <w:szCs w:val="28"/>
        </w:rPr>
        <w:t>учитель собирает письменные работы и сравнивает самооценку с правильностью выполненных заданий.</w:t>
      </w:r>
    </w:p>
    <w:p w:rsidR="00AD534E" w:rsidRPr="00AC606A" w:rsidRDefault="00AD534E" w:rsidP="00AC606A">
      <w:pPr>
        <w:pStyle w:val="a5"/>
        <w:kinsoku w:val="0"/>
        <w:overflowPunct w:val="0"/>
        <w:spacing w:before="86" w:beforeAutospacing="0" w:after="0" w:afterAutospacing="0" w:line="276" w:lineRule="auto"/>
        <w:ind w:firstLine="360"/>
        <w:jc w:val="both"/>
        <w:textAlignment w:val="baseline"/>
        <w:rPr>
          <w:sz w:val="28"/>
          <w:szCs w:val="28"/>
        </w:rPr>
      </w:pPr>
      <w:r w:rsidRPr="00AC606A">
        <w:rPr>
          <w:rFonts w:eastAsia="+mn-ea"/>
          <w:kern w:val="24"/>
          <w:sz w:val="28"/>
          <w:szCs w:val="28"/>
        </w:rPr>
        <w:t>Важно объяснить критерии оценивания (например, не менее 3х предложений), и то, что правильнос</w:t>
      </w:r>
      <w:r w:rsidR="00634C16" w:rsidRPr="00AC606A">
        <w:rPr>
          <w:rFonts w:eastAsia="+mn-ea"/>
          <w:kern w:val="24"/>
          <w:sz w:val="28"/>
          <w:szCs w:val="28"/>
        </w:rPr>
        <w:t>ть написания будет учитываться.</w:t>
      </w:r>
      <w:r w:rsidRPr="00AC606A">
        <w:rPr>
          <w:rFonts w:eastAsia="+mn-ea"/>
          <w:kern w:val="24"/>
          <w:sz w:val="28"/>
          <w:szCs w:val="28"/>
        </w:rPr>
        <w:t xml:space="preserve"> Учащиеся должны понимать, что нужно внимательно слушать друг друга, особенно ответы всему классу, когда учитель поправляет ошибки. Пусть они знают, что могут исправлять и свои ошибки, и помочь в исправлении ошибок товарищу. </w:t>
      </w:r>
    </w:p>
    <w:p w:rsidR="00AD534E" w:rsidRPr="00AC606A" w:rsidRDefault="00AD534E" w:rsidP="00AC606A">
      <w:pPr>
        <w:pStyle w:val="a5"/>
        <w:kinsoku w:val="0"/>
        <w:overflowPunct w:val="0"/>
        <w:spacing w:before="77" w:beforeAutospacing="0" w:after="0" w:afterAutospacing="0" w:line="276" w:lineRule="auto"/>
        <w:jc w:val="both"/>
        <w:textAlignment w:val="baseline"/>
        <w:rPr>
          <w:sz w:val="28"/>
          <w:szCs w:val="28"/>
        </w:rPr>
      </w:pPr>
      <w:r w:rsidRPr="00AC606A">
        <w:rPr>
          <w:rFonts w:eastAsia="+mn-ea"/>
          <w:b/>
          <w:bCs/>
          <w:kern w:val="24"/>
          <w:sz w:val="28"/>
          <w:szCs w:val="28"/>
        </w:rPr>
        <w:t xml:space="preserve">Из практики: </w:t>
      </w:r>
      <w:r w:rsidRPr="00AC606A">
        <w:rPr>
          <w:rFonts w:eastAsia="+mn-ea"/>
          <w:i/>
          <w:iCs/>
          <w:kern w:val="24"/>
          <w:sz w:val="28"/>
          <w:szCs w:val="28"/>
        </w:rPr>
        <w:t xml:space="preserve">Когда ученики знают, что их самооценка подтверждается учителем, перед тем, как отметка будет выставлена в журнал, они оценивают себя даже строже, чем сам учитель. </w:t>
      </w:r>
    </w:p>
    <w:p w:rsidR="00794F5B" w:rsidRPr="00AC606A" w:rsidRDefault="00794F5B" w:rsidP="00AC606A">
      <w:pPr>
        <w:tabs>
          <w:tab w:val="left" w:pos="695"/>
        </w:tabs>
        <w:spacing w:after="0"/>
        <w:ind w:firstLine="709"/>
        <w:jc w:val="both"/>
        <w:rPr>
          <w:rFonts w:ascii="Times New Roman" w:eastAsia="Times New Roman" w:hAnsi="Times New Roman" w:cs="Times New Roman"/>
          <w:b/>
          <w:sz w:val="28"/>
          <w:szCs w:val="28"/>
          <w:lang w:eastAsia="ru-RU"/>
        </w:rPr>
      </w:pPr>
      <w:r w:rsidRPr="00AC606A">
        <w:rPr>
          <w:rFonts w:ascii="Times New Roman" w:eastAsia="Times New Roman" w:hAnsi="Times New Roman" w:cs="Times New Roman"/>
          <w:b/>
          <w:sz w:val="28"/>
          <w:szCs w:val="28"/>
          <w:lang w:eastAsia="ru-RU"/>
        </w:rPr>
        <w:t>Использование Сингапурской методики</w:t>
      </w:r>
    </w:p>
    <w:p w:rsidR="00794F5B" w:rsidRPr="00AC606A" w:rsidRDefault="00794F5B" w:rsidP="00AC606A">
      <w:pPr>
        <w:numPr>
          <w:ilvl w:val="0"/>
          <w:numId w:val="3"/>
        </w:numPr>
        <w:tabs>
          <w:tab w:val="clear" w:pos="720"/>
          <w:tab w:val="left" w:pos="695"/>
        </w:tabs>
        <w:spacing w:after="0"/>
        <w:jc w:val="both"/>
        <w:rPr>
          <w:rFonts w:ascii="Times New Roman" w:eastAsia="Times New Roman" w:hAnsi="Times New Roman" w:cs="Times New Roman"/>
          <w:sz w:val="28"/>
          <w:szCs w:val="28"/>
          <w:lang w:eastAsia="ru-RU"/>
        </w:rPr>
      </w:pPr>
      <w:r w:rsidRPr="00AC606A">
        <w:rPr>
          <w:rFonts w:ascii="Times New Roman" w:eastAsia="Times New Roman" w:hAnsi="Times New Roman" w:cs="Times New Roman"/>
          <w:sz w:val="28"/>
          <w:szCs w:val="28"/>
          <w:lang w:eastAsia="ru-RU"/>
        </w:rPr>
        <w:t>Не предполагает полный отказ от традиционного подхода. Можно использовать одну из обучающих структур на любом этапе урока.</w:t>
      </w:r>
    </w:p>
    <w:p w:rsidR="00794F5B" w:rsidRPr="00AC606A" w:rsidRDefault="00794F5B" w:rsidP="00AC606A">
      <w:pPr>
        <w:numPr>
          <w:ilvl w:val="0"/>
          <w:numId w:val="3"/>
        </w:numPr>
        <w:tabs>
          <w:tab w:val="clear" w:pos="720"/>
          <w:tab w:val="left" w:pos="695"/>
        </w:tabs>
        <w:spacing w:after="0"/>
        <w:jc w:val="both"/>
        <w:rPr>
          <w:rFonts w:ascii="Times New Roman" w:eastAsia="Times New Roman" w:hAnsi="Times New Roman" w:cs="Times New Roman"/>
          <w:sz w:val="28"/>
          <w:szCs w:val="28"/>
          <w:lang w:eastAsia="ru-RU"/>
        </w:rPr>
      </w:pPr>
      <w:r w:rsidRPr="00AC606A">
        <w:rPr>
          <w:rFonts w:ascii="Times New Roman" w:eastAsia="Times New Roman" w:hAnsi="Times New Roman" w:cs="Times New Roman"/>
          <w:sz w:val="28"/>
          <w:szCs w:val="28"/>
          <w:lang w:eastAsia="ru-RU"/>
        </w:rPr>
        <w:t xml:space="preserve">Обеспечивает полную вовлеченность всех обучаемых в учебную деятельность; </w:t>
      </w:r>
    </w:p>
    <w:p w:rsidR="00794F5B" w:rsidRPr="00AC606A" w:rsidRDefault="00794F5B" w:rsidP="00AC606A">
      <w:pPr>
        <w:numPr>
          <w:ilvl w:val="0"/>
          <w:numId w:val="3"/>
        </w:numPr>
        <w:tabs>
          <w:tab w:val="clear" w:pos="720"/>
          <w:tab w:val="left" w:pos="695"/>
        </w:tabs>
        <w:spacing w:after="0"/>
        <w:jc w:val="both"/>
        <w:rPr>
          <w:rFonts w:ascii="Times New Roman" w:eastAsia="Times New Roman" w:hAnsi="Times New Roman" w:cs="Times New Roman"/>
          <w:sz w:val="28"/>
          <w:szCs w:val="28"/>
          <w:lang w:eastAsia="ru-RU"/>
        </w:rPr>
      </w:pPr>
      <w:r w:rsidRPr="00AC606A">
        <w:rPr>
          <w:rFonts w:ascii="Times New Roman" w:eastAsia="Times New Roman" w:hAnsi="Times New Roman" w:cs="Times New Roman"/>
          <w:sz w:val="28"/>
          <w:szCs w:val="28"/>
          <w:lang w:eastAsia="ru-RU"/>
        </w:rPr>
        <w:t>Обеспечивает социализацию;</w:t>
      </w:r>
      <w:r w:rsidRPr="00AC606A">
        <w:rPr>
          <w:rFonts w:ascii="Times New Roman" w:eastAsia="Times New Roman" w:hAnsi="Times New Roman" w:cs="Times New Roman"/>
          <w:sz w:val="28"/>
          <w:szCs w:val="28"/>
          <w:lang w:val="en-US" w:eastAsia="ru-RU"/>
        </w:rPr>
        <w:t xml:space="preserve"> </w:t>
      </w:r>
    </w:p>
    <w:p w:rsidR="00794F5B" w:rsidRPr="00AC606A" w:rsidRDefault="00794F5B" w:rsidP="00AC606A">
      <w:pPr>
        <w:numPr>
          <w:ilvl w:val="0"/>
          <w:numId w:val="3"/>
        </w:numPr>
        <w:tabs>
          <w:tab w:val="clear" w:pos="720"/>
          <w:tab w:val="left" w:pos="695"/>
        </w:tabs>
        <w:spacing w:after="0"/>
        <w:jc w:val="both"/>
        <w:rPr>
          <w:rFonts w:ascii="Times New Roman" w:eastAsia="Times New Roman" w:hAnsi="Times New Roman" w:cs="Times New Roman"/>
          <w:sz w:val="28"/>
          <w:szCs w:val="28"/>
          <w:lang w:eastAsia="ru-RU"/>
        </w:rPr>
      </w:pPr>
      <w:r w:rsidRPr="00AC606A">
        <w:rPr>
          <w:rFonts w:ascii="Times New Roman" w:eastAsia="Times New Roman" w:hAnsi="Times New Roman" w:cs="Times New Roman"/>
          <w:sz w:val="28"/>
          <w:szCs w:val="28"/>
          <w:lang w:eastAsia="ru-RU"/>
        </w:rPr>
        <w:t xml:space="preserve">Дает возможность создать комфортную, дружелюбную атмосферу; </w:t>
      </w:r>
    </w:p>
    <w:p w:rsidR="00794F5B" w:rsidRPr="00AC606A" w:rsidRDefault="00794F5B" w:rsidP="00AC606A">
      <w:pPr>
        <w:numPr>
          <w:ilvl w:val="0"/>
          <w:numId w:val="3"/>
        </w:numPr>
        <w:tabs>
          <w:tab w:val="clear" w:pos="720"/>
          <w:tab w:val="left" w:pos="695"/>
        </w:tabs>
        <w:spacing w:after="0"/>
        <w:jc w:val="both"/>
        <w:rPr>
          <w:rFonts w:ascii="Times New Roman" w:eastAsia="Times New Roman" w:hAnsi="Times New Roman" w:cs="Times New Roman"/>
          <w:sz w:val="28"/>
          <w:szCs w:val="28"/>
          <w:lang w:eastAsia="ru-RU"/>
        </w:rPr>
      </w:pPr>
      <w:r w:rsidRPr="00AC606A">
        <w:rPr>
          <w:rFonts w:ascii="Times New Roman" w:eastAsia="Times New Roman" w:hAnsi="Times New Roman" w:cs="Times New Roman"/>
          <w:sz w:val="28"/>
          <w:szCs w:val="28"/>
          <w:lang w:eastAsia="ru-RU"/>
        </w:rPr>
        <w:t>Позволяет провести урок в соответствии с требованиями ФГОС;</w:t>
      </w:r>
    </w:p>
    <w:p w:rsidR="00794F5B" w:rsidRPr="00AC606A" w:rsidRDefault="00794F5B" w:rsidP="00AC606A">
      <w:pPr>
        <w:numPr>
          <w:ilvl w:val="0"/>
          <w:numId w:val="3"/>
        </w:numPr>
        <w:tabs>
          <w:tab w:val="clear" w:pos="720"/>
          <w:tab w:val="left" w:pos="695"/>
        </w:tabs>
        <w:spacing w:after="0"/>
        <w:jc w:val="both"/>
        <w:rPr>
          <w:rFonts w:ascii="Times New Roman" w:eastAsia="Times New Roman" w:hAnsi="Times New Roman" w:cs="Times New Roman"/>
          <w:sz w:val="28"/>
          <w:szCs w:val="28"/>
          <w:lang w:eastAsia="ru-RU"/>
        </w:rPr>
      </w:pPr>
      <w:r w:rsidRPr="00AC606A">
        <w:rPr>
          <w:rFonts w:ascii="Times New Roman" w:eastAsia="Times New Roman" w:hAnsi="Times New Roman" w:cs="Times New Roman"/>
          <w:sz w:val="28"/>
          <w:szCs w:val="28"/>
          <w:lang w:eastAsia="ru-RU"/>
        </w:rPr>
        <w:t xml:space="preserve">Отвечает требованиям всех стилей обучения. </w:t>
      </w:r>
    </w:p>
    <w:p w:rsidR="00AC606A" w:rsidRPr="00AC606A" w:rsidRDefault="00AC606A" w:rsidP="00AC606A">
      <w:pPr>
        <w:tabs>
          <w:tab w:val="left" w:pos="695"/>
        </w:tabs>
        <w:spacing w:after="0"/>
        <w:ind w:firstLine="567"/>
        <w:rPr>
          <w:rFonts w:ascii="Times New Roman" w:eastAsia="Times New Roman" w:hAnsi="Times New Roman" w:cs="Times New Roman"/>
          <w:iCs/>
          <w:sz w:val="28"/>
          <w:szCs w:val="28"/>
          <w:lang w:eastAsia="ru-RU"/>
        </w:rPr>
      </w:pPr>
      <w:r w:rsidRPr="00AC606A">
        <w:rPr>
          <w:rFonts w:ascii="Times New Roman" w:eastAsia="Times New Roman" w:hAnsi="Times New Roman" w:cs="Times New Roman"/>
          <w:iCs/>
          <w:sz w:val="28"/>
          <w:szCs w:val="28"/>
          <w:lang w:eastAsia="ru-RU"/>
        </w:rPr>
        <w:t xml:space="preserve">Д. Карнеги писал: «Скажите кому-либо, что у него нет способности к чему-то и, что он делает всё совершенно неправильно, и вы лишите его почти всяких стимулов для самосовершенствования. Но примените противоположный метод: будьте щедры в своем поощрении, создайте впечатление, что перед вашим собеседником нет ничего трудного, дайте ему понять, что вы верите в его способность справиться с задачей, что у него имеется необходимое для этого внутреннее чутье, и он всю ночь до рассвета будет практиковаться, чтобы добиться успеха». А ведь для </w:t>
      </w:r>
      <w:r w:rsidRPr="00AC606A">
        <w:rPr>
          <w:rFonts w:ascii="Times New Roman" w:eastAsia="Times New Roman" w:hAnsi="Times New Roman" w:cs="Times New Roman"/>
          <w:iCs/>
          <w:sz w:val="28"/>
          <w:szCs w:val="28"/>
          <w:lang w:eastAsia="ru-RU"/>
        </w:rPr>
        <w:lastRenderedPageBreak/>
        <w:t>каждого из нас очень важно заинтересовать ребят своим предметом, дать толчок к развитию их творческих способностей, создать условия для их личностного развития, нравственного взросления,</w:t>
      </w:r>
      <w:r w:rsidRPr="00AC606A">
        <w:rPr>
          <w:rFonts w:ascii="Times New Roman" w:eastAsia="Times New Roman" w:hAnsi="Times New Roman" w:cs="Times New Roman"/>
          <w:iCs/>
          <w:sz w:val="28"/>
          <w:szCs w:val="28"/>
          <w:lang w:eastAsia="ru-RU"/>
        </w:rPr>
        <w:t xml:space="preserve"> мировоззренческого становления</w:t>
      </w:r>
    </w:p>
    <w:p w:rsidR="00794F5B" w:rsidRPr="00AC606A" w:rsidRDefault="00AC606A" w:rsidP="00AC606A">
      <w:pPr>
        <w:tabs>
          <w:tab w:val="left" w:pos="695"/>
        </w:tabs>
        <w:spacing w:after="0"/>
        <w:ind w:firstLine="567"/>
        <w:rPr>
          <w:rFonts w:ascii="Times New Roman" w:eastAsia="Times New Roman" w:hAnsi="Times New Roman" w:cs="Times New Roman"/>
          <w:iCs/>
          <w:sz w:val="28"/>
          <w:szCs w:val="28"/>
          <w:lang w:eastAsia="ru-RU"/>
        </w:rPr>
      </w:pPr>
      <w:r w:rsidRPr="00AC606A">
        <w:rPr>
          <w:rFonts w:ascii="Times New Roman" w:eastAsia="Times New Roman" w:hAnsi="Times New Roman" w:cs="Times New Roman"/>
          <w:iCs/>
          <w:sz w:val="28"/>
          <w:szCs w:val="28"/>
          <w:lang w:eastAsia="ru-RU"/>
        </w:rPr>
        <w:t>Таким образом, учение только тогда станет для детей радостным и привлекательным, когда они сами будут учиться: проектировать, конструировать, исследовать, открывать, то есть познавать мир в подлинном смысле этого слова. Познание через напряжение своих сил, умственных, физических, духовных. А это возможно только в процессе самостоятельной учебно-познавательной деятельности на основе современных педагогических технологий.</w:t>
      </w:r>
    </w:p>
    <w:sectPr w:rsidR="00794F5B" w:rsidRPr="00AC606A" w:rsidSect="00294A5D">
      <w:pgSz w:w="11906" w:h="16838"/>
      <w:pgMar w:top="993" w:right="1133"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mj-ea">
    <w:panose1 w:val="00000000000000000000"/>
    <w:charset w:val="00"/>
    <w:family w:val="roman"/>
    <w:notTrueType/>
    <w:pitch w:val="default"/>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354E2"/>
    <w:multiLevelType w:val="hybridMultilevel"/>
    <w:tmpl w:val="6DDC3484"/>
    <w:lvl w:ilvl="0" w:tplc="21947C72">
      <w:start w:val="1"/>
      <w:numFmt w:val="bullet"/>
      <w:lvlText w:val="•"/>
      <w:lvlJc w:val="left"/>
      <w:pPr>
        <w:tabs>
          <w:tab w:val="num" w:pos="720"/>
        </w:tabs>
        <w:ind w:left="720" w:hanging="360"/>
      </w:pPr>
      <w:rPr>
        <w:rFonts w:ascii="Arial" w:hAnsi="Arial" w:hint="default"/>
      </w:rPr>
    </w:lvl>
    <w:lvl w:ilvl="1" w:tplc="81AC0B88" w:tentative="1">
      <w:start w:val="1"/>
      <w:numFmt w:val="bullet"/>
      <w:lvlText w:val="•"/>
      <w:lvlJc w:val="left"/>
      <w:pPr>
        <w:tabs>
          <w:tab w:val="num" w:pos="1440"/>
        </w:tabs>
        <w:ind w:left="1440" w:hanging="360"/>
      </w:pPr>
      <w:rPr>
        <w:rFonts w:ascii="Arial" w:hAnsi="Arial" w:hint="default"/>
      </w:rPr>
    </w:lvl>
    <w:lvl w:ilvl="2" w:tplc="B4B29EA6" w:tentative="1">
      <w:start w:val="1"/>
      <w:numFmt w:val="bullet"/>
      <w:lvlText w:val="•"/>
      <w:lvlJc w:val="left"/>
      <w:pPr>
        <w:tabs>
          <w:tab w:val="num" w:pos="2160"/>
        </w:tabs>
        <w:ind w:left="2160" w:hanging="360"/>
      </w:pPr>
      <w:rPr>
        <w:rFonts w:ascii="Arial" w:hAnsi="Arial" w:hint="default"/>
      </w:rPr>
    </w:lvl>
    <w:lvl w:ilvl="3" w:tplc="F09E88AA" w:tentative="1">
      <w:start w:val="1"/>
      <w:numFmt w:val="bullet"/>
      <w:lvlText w:val="•"/>
      <w:lvlJc w:val="left"/>
      <w:pPr>
        <w:tabs>
          <w:tab w:val="num" w:pos="2880"/>
        </w:tabs>
        <w:ind w:left="2880" w:hanging="360"/>
      </w:pPr>
      <w:rPr>
        <w:rFonts w:ascii="Arial" w:hAnsi="Arial" w:hint="default"/>
      </w:rPr>
    </w:lvl>
    <w:lvl w:ilvl="4" w:tplc="4B66F400" w:tentative="1">
      <w:start w:val="1"/>
      <w:numFmt w:val="bullet"/>
      <w:lvlText w:val="•"/>
      <w:lvlJc w:val="left"/>
      <w:pPr>
        <w:tabs>
          <w:tab w:val="num" w:pos="3600"/>
        </w:tabs>
        <w:ind w:left="3600" w:hanging="360"/>
      </w:pPr>
      <w:rPr>
        <w:rFonts w:ascii="Arial" w:hAnsi="Arial" w:hint="default"/>
      </w:rPr>
    </w:lvl>
    <w:lvl w:ilvl="5" w:tplc="4DFAD1C2" w:tentative="1">
      <w:start w:val="1"/>
      <w:numFmt w:val="bullet"/>
      <w:lvlText w:val="•"/>
      <w:lvlJc w:val="left"/>
      <w:pPr>
        <w:tabs>
          <w:tab w:val="num" w:pos="4320"/>
        </w:tabs>
        <w:ind w:left="4320" w:hanging="360"/>
      </w:pPr>
      <w:rPr>
        <w:rFonts w:ascii="Arial" w:hAnsi="Arial" w:hint="default"/>
      </w:rPr>
    </w:lvl>
    <w:lvl w:ilvl="6" w:tplc="7BBA22A8" w:tentative="1">
      <w:start w:val="1"/>
      <w:numFmt w:val="bullet"/>
      <w:lvlText w:val="•"/>
      <w:lvlJc w:val="left"/>
      <w:pPr>
        <w:tabs>
          <w:tab w:val="num" w:pos="5040"/>
        </w:tabs>
        <w:ind w:left="5040" w:hanging="360"/>
      </w:pPr>
      <w:rPr>
        <w:rFonts w:ascii="Arial" w:hAnsi="Arial" w:hint="default"/>
      </w:rPr>
    </w:lvl>
    <w:lvl w:ilvl="7" w:tplc="C988F1AC" w:tentative="1">
      <w:start w:val="1"/>
      <w:numFmt w:val="bullet"/>
      <w:lvlText w:val="•"/>
      <w:lvlJc w:val="left"/>
      <w:pPr>
        <w:tabs>
          <w:tab w:val="num" w:pos="5760"/>
        </w:tabs>
        <w:ind w:left="5760" w:hanging="360"/>
      </w:pPr>
      <w:rPr>
        <w:rFonts w:ascii="Arial" w:hAnsi="Arial" w:hint="default"/>
      </w:rPr>
    </w:lvl>
    <w:lvl w:ilvl="8" w:tplc="0980EF7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C563D8"/>
    <w:multiLevelType w:val="hybridMultilevel"/>
    <w:tmpl w:val="30A20BBE"/>
    <w:lvl w:ilvl="0" w:tplc="EFB474CC">
      <w:start w:val="1"/>
      <w:numFmt w:val="bullet"/>
      <w:lvlText w:val="•"/>
      <w:lvlJc w:val="left"/>
      <w:pPr>
        <w:tabs>
          <w:tab w:val="num" w:pos="720"/>
        </w:tabs>
        <w:ind w:left="720" w:hanging="360"/>
      </w:pPr>
      <w:rPr>
        <w:rFonts w:ascii="Arial" w:hAnsi="Arial" w:hint="default"/>
      </w:rPr>
    </w:lvl>
    <w:lvl w:ilvl="1" w:tplc="4556694E" w:tentative="1">
      <w:start w:val="1"/>
      <w:numFmt w:val="bullet"/>
      <w:lvlText w:val="•"/>
      <w:lvlJc w:val="left"/>
      <w:pPr>
        <w:tabs>
          <w:tab w:val="num" w:pos="1440"/>
        </w:tabs>
        <w:ind w:left="1440" w:hanging="360"/>
      </w:pPr>
      <w:rPr>
        <w:rFonts w:ascii="Arial" w:hAnsi="Arial" w:hint="default"/>
      </w:rPr>
    </w:lvl>
    <w:lvl w:ilvl="2" w:tplc="4830CED2" w:tentative="1">
      <w:start w:val="1"/>
      <w:numFmt w:val="bullet"/>
      <w:lvlText w:val="•"/>
      <w:lvlJc w:val="left"/>
      <w:pPr>
        <w:tabs>
          <w:tab w:val="num" w:pos="2160"/>
        </w:tabs>
        <w:ind w:left="2160" w:hanging="360"/>
      </w:pPr>
      <w:rPr>
        <w:rFonts w:ascii="Arial" w:hAnsi="Arial" w:hint="default"/>
      </w:rPr>
    </w:lvl>
    <w:lvl w:ilvl="3" w:tplc="EBEC8082" w:tentative="1">
      <w:start w:val="1"/>
      <w:numFmt w:val="bullet"/>
      <w:lvlText w:val="•"/>
      <w:lvlJc w:val="left"/>
      <w:pPr>
        <w:tabs>
          <w:tab w:val="num" w:pos="2880"/>
        </w:tabs>
        <w:ind w:left="2880" w:hanging="360"/>
      </w:pPr>
      <w:rPr>
        <w:rFonts w:ascii="Arial" w:hAnsi="Arial" w:hint="default"/>
      </w:rPr>
    </w:lvl>
    <w:lvl w:ilvl="4" w:tplc="6D9EC408" w:tentative="1">
      <w:start w:val="1"/>
      <w:numFmt w:val="bullet"/>
      <w:lvlText w:val="•"/>
      <w:lvlJc w:val="left"/>
      <w:pPr>
        <w:tabs>
          <w:tab w:val="num" w:pos="3600"/>
        </w:tabs>
        <w:ind w:left="3600" w:hanging="360"/>
      </w:pPr>
      <w:rPr>
        <w:rFonts w:ascii="Arial" w:hAnsi="Arial" w:hint="default"/>
      </w:rPr>
    </w:lvl>
    <w:lvl w:ilvl="5" w:tplc="0FEADBD8" w:tentative="1">
      <w:start w:val="1"/>
      <w:numFmt w:val="bullet"/>
      <w:lvlText w:val="•"/>
      <w:lvlJc w:val="left"/>
      <w:pPr>
        <w:tabs>
          <w:tab w:val="num" w:pos="4320"/>
        </w:tabs>
        <w:ind w:left="4320" w:hanging="360"/>
      </w:pPr>
      <w:rPr>
        <w:rFonts w:ascii="Arial" w:hAnsi="Arial" w:hint="default"/>
      </w:rPr>
    </w:lvl>
    <w:lvl w:ilvl="6" w:tplc="A3489876" w:tentative="1">
      <w:start w:val="1"/>
      <w:numFmt w:val="bullet"/>
      <w:lvlText w:val="•"/>
      <w:lvlJc w:val="left"/>
      <w:pPr>
        <w:tabs>
          <w:tab w:val="num" w:pos="5040"/>
        </w:tabs>
        <w:ind w:left="5040" w:hanging="360"/>
      </w:pPr>
      <w:rPr>
        <w:rFonts w:ascii="Arial" w:hAnsi="Arial" w:hint="default"/>
      </w:rPr>
    </w:lvl>
    <w:lvl w:ilvl="7" w:tplc="6FE646BC" w:tentative="1">
      <w:start w:val="1"/>
      <w:numFmt w:val="bullet"/>
      <w:lvlText w:val="•"/>
      <w:lvlJc w:val="left"/>
      <w:pPr>
        <w:tabs>
          <w:tab w:val="num" w:pos="5760"/>
        </w:tabs>
        <w:ind w:left="5760" w:hanging="360"/>
      </w:pPr>
      <w:rPr>
        <w:rFonts w:ascii="Arial" w:hAnsi="Arial" w:hint="default"/>
      </w:rPr>
    </w:lvl>
    <w:lvl w:ilvl="8" w:tplc="2E12F14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410640"/>
    <w:multiLevelType w:val="hybridMultilevel"/>
    <w:tmpl w:val="10F2676C"/>
    <w:lvl w:ilvl="0" w:tplc="054EF2E0">
      <w:start w:val="1"/>
      <w:numFmt w:val="decimal"/>
      <w:lvlText w:val="%1."/>
      <w:lvlJc w:val="left"/>
      <w:pPr>
        <w:tabs>
          <w:tab w:val="num" w:pos="720"/>
        </w:tabs>
        <w:ind w:left="720" w:hanging="360"/>
      </w:pPr>
    </w:lvl>
    <w:lvl w:ilvl="1" w:tplc="303E47FC" w:tentative="1">
      <w:start w:val="1"/>
      <w:numFmt w:val="decimal"/>
      <w:lvlText w:val="%2."/>
      <w:lvlJc w:val="left"/>
      <w:pPr>
        <w:tabs>
          <w:tab w:val="num" w:pos="1440"/>
        </w:tabs>
        <w:ind w:left="1440" w:hanging="360"/>
      </w:pPr>
    </w:lvl>
    <w:lvl w:ilvl="2" w:tplc="1A047090" w:tentative="1">
      <w:start w:val="1"/>
      <w:numFmt w:val="decimal"/>
      <w:lvlText w:val="%3."/>
      <w:lvlJc w:val="left"/>
      <w:pPr>
        <w:tabs>
          <w:tab w:val="num" w:pos="2160"/>
        </w:tabs>
        <w:ind w:left="2160" w:hanging="360"/>
      </w:pPr>
    </w:lvl>
    <w:lvl w:ilvl="3" w:tplc="D8BC2188" w:tentative="1">
      <w:start w:val="1"/>
      <w:numFmt w:val="decimal"/>
      <w:lvlText w:val="%4."/>
      <w:lvlJc w:val="left"/>
      <w:pPr>
        <w:tabs>
          <w:tab w:val="num" w:pos="2880"/>
        </w:tabs>
        <w:ind w:left="2880" w:hanging="360"/>
      </w:pPr>
    </w:lvl>
    <w:lvl w:ilvl="4" w:tplc="B6BCD910" w:tentative="1">
      <w:start w:val="1"/>
      <w:numFmt w:val="decimal"/>
      <w:lvlText w:val="%5."/>
      <w:lvlJc w:val="left"/>
      <w:pPr>
        <w:tabs>
          <w:tab w:val="num" w:pos="3600"/>
        </w:tabs>
        <w:ind w:left="3600" w:hanging="360"/>
      </w:pPr>
    </w:lvl>
    <w:lvl w:ilvl="5" w:tplc="C024B23A" w:tentative="1">
      <w:start w:val="1"/>
      <w:numFmt w:val="decimal"/>
      <w:lvlText w:val="%6."/>
      <w:lvlJc w:val="left"/>
      <w:pPr>
        <w:tabs>
          <w:tab w:val="num" w:pos="4320"/>
        </w:tabs>
        <w:ind w:left="4320" w:hanging="360"/>
      </w:pPr>
    </w:lvl>
    <w:lvl w:ilvl="6" w:tplc="E4841ACA" w:tentative="1">
      <w:start w:val="1"/>
      <w:numFmt w:val="decimal"/>
      <w:lvlText w:val="%7."/>
      <w:lvlJc w:val="left"/>
      <w:pPr>
        <w:tabs>
          <w:tab w:val="num" w:pos="5040"/>
        </w:tabs>
        <w:ind w:left="5040" w:hanging="360"/>
      </w:pPr>
    </w:lvl>
    <w:lvl w:ilvl="7" w:tplc="351AA828" w:tentative="1">
      <w:start w:val="1"/>
      <w:numFmt w:val="decimal"/>
      <w:lvlText w:val="%8."/>
      <w:lvlJc w:val="left"/>
      <w:pPr>
        <w:tabs>
          <w:tab w:val="num" w:pos="5760"/>
        </w:tabs>
        <w:ind w:left="5760" w:hanging="360"/>
      </w:pPr>
    </w:lvl>
    <w:lvl w:ilvl="8" w:tplc="99AC01C2" w:tentative="1">
      <w:start w:val="1"/>
      <w:numFmt w:val="decimal"/>
      <w:lvlText w:val="%9."/>
      <w:lvlJc w:val="left"/>
      <w:pPr>
        <w:tabs>
          <w:tab w:val="num" w:pos="6480"/>
        </w:tabs>
        <w:ind w:left="6480" w:hanging="360"/>
      </w:pPr>
    </w:lvl>
  </w:abstractNum>
  <w:abstractNum w:abstractNumId="3" w15:restartNumberingAfterBreak="0">
    <w:nsid w:val="1EA55A40"/>
    <w:multiLevelType w:val="hybridMultilevel"/>
    <w:tmpl w:val="1AB26626"/>
    <w:lvl w:ilvl="0" w:tplc="196CCEAA">
      <w:start w:val="1"/>
      <w:numFmt w:val="bullet"/>
      <w:lvlText w:val="-"/>
      <w:lvlJc w:val="left"/>
      <w:pPr>
        <w:tabs>
          <w:tab w:val="num" w:pos="720"/>
        </w:tabs>
        <w:ind w:left="720" w:hanging="360"/>
      </w:pPr>
      <w:rPr>
        <w:rFonts w:ascii="Times New Roman" w:hAnsi="Times New Roman" w:hint="default"/>
      </w:rPr>
    </w:lvl>
    <w:lvl w:ilvl="1" w:tplc="D98ED5FC" w:tentative="1">
      <w:start w:val="1"/>
      <w:numFmt w:val="bullet"/>
      <w:lvlText w:val="-"/>
      <w:lvlJc w:val="left"/>
      <w:pPr>
        <w:tabs>
          <w:tab w:val="num" w:pos="1440"/>
        </w:tabs>
        <w:ind w:left="1440" w:hanging="360"/>
      </w:pPr>
      <w:rPr>
        <w:rFonts w:ascii="Times New Roman" w:hAnsi="Times New Roman" w:hint="default"/>
      </w:rPr>
    </w:lvl>
    <w:lvl w:ilvl="2" w:tplc="D332A418" w:tentative="1">
      <w:start w:val="1"/>
      <w:numFmt w:val="bullet"/>
      <w:lvlText w:val="-"/>
      <w:lvlJc w:val="left"/>
      <w:pPr>
        <w:tabs>
          <w:tab w:val="num" w:pos="2160"/>
        </w:tabs>
        <w:ind w:left="2160" w:hanging="360"/>
      </w:pPr>
      <w:rPr>
        <w:rFonts w:ascii="Times New Roman" w:hAnsi="Times New Roman" w:hint="default"/>
      </w:rPr>
    </w:lvl>
    <w:lvl w:ilvl="3" w:tplc="A5564E7A" w:tentative="1">
      <w:start w:val="1"/>
      <w:numFmt w:val="bullet"/>
      <w:lvlText w:val="-"/>
      <w:lvlJc w:val="left"/>
      <w:pPr>
        <w:tabs>
          <w:tab w:val="num" w:pos="2880"/>
        </w:tabs>
        <w:ind w:left="2880" w:hanging="360"/>
      </w:pPr>
      <w:rPr>
        <w:rFonts w:ascii="Times New Roman" w:hAnsi="Times New Roman" w:hint="default"/>
      </w:rPr>
    </w:lvl>
    <w:lvl w:ilvl="4" w:tplc="275A0B38" w:tentative="1">
      <w:start w:val="1"/>
      <w:numFmt w:val="bullet"/>
      <w:lvlText w:val="-"/>
      <w:lvlJc w:val="left"/>
      <w:pPr>
        <w:tabs>
          <w:tab w:val="num" w:pos="3600"/>
        </w:tabs>
        <w:ind w:left="3600" w:hanging="360"/>
      </w:pPr>
      <w:rPr>
        <w:rFonts w:ascii="Times New Roman" w:hAnsi="Times New Roman" w:hint="default"/>
      </w:rPr>
    </w:lvl>
    <w:lvl w:ilvl="5" w:tplc="E820DBF2" w:tentative="1">
      <w:start w:val="1"/>
      <w:numFmt w:val="bullet"/>
      <w:lvlText w:val="-"/>
      <w:lvlJc w:val="left"/>
      <w:pPr>
        <w:tabs>
          <w:tab w:val="num" w:pos="4320"/>
        </w:tabs>
        <w:ind w:left="4320" w:hanging="360"/>
      </w:pPr>
      <w:rPr>
        <w:rFonts w:ascii="Times New Roman" w:hAnsi="Times New Roman" w:hint="default"/>
      </w:rPr>
    </w:lvl>
    <w:lvl w:ilvl="6" w:tplc="783AD616" w:tentative="1">
      <w:start w:val="1"/>
      <w:numFmt w:val="bullet"/>
      <w:lvlText w:val="-"/>
      <w:lvlJc w:val="left"/>
      <w:pPr>
        <w:tabs>
          <w:tab w:val="num" w:pos="5040"/>
        </w:tabs>
        <w:ind w:left="5040" w:hanging="360"/>
      </w:pPr>
      <w:rPr>
        <w:rFonts w:ascii="Times New Roman" w:hAnsi="Times New Roman" w:hint="default"/>
      </w:rPr>
    </w:lvl>
    <w:lvl w:ilvl="7" w:tplc="A8C64E88" w:tentative="1">
      <w:start w:val="1"/>
      <w:numFmt w:val="bullet"/>
      <w:lvlText w:val="-"/>
      <w:lvlJc w:val="left"/>
      <w:pPr>
        <w:tabs>
          <w:tab w:val="num" w:pos="5760"/>
        </w:tabs>
        <w:ind w:left="5760" w:hanging="360"/>
      </w:pPr>
      <w:rPr>
        <w:rFonts w:ascii="Times New Roman" w:hAnsi="Times New Roman" w:hint="default"/>
      </w:rPr>
    </w:lvl>
    <w:lvl w:ilvl="8" w:tplc="431ABE0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84C1C01"/>
    <w:multiLevelType w:val="hybridMultilevel"/>
    <w:tmpl w:val="16681B22"/>
    <w:lvl w:ilvl="0" w:tplc="7170451E">
      <w:start w:val="1"/>
      <w:numFmt w:val="bullet"/>
      <w:lvlText w:val="•"/>
      <w:lvlJc w:val="left"/>
      <w:pPr>
        <w:tabs>
          <w:tab w:val="num" w:pos="720"/>
        </w:tabs>
        <w:ind w:left="720" w:hanging="360"/>
      </w:pPr>
      <w:rPr>
        <w:rFonts w:ascii="Arial" w:hAnsi="Arial" w:hint="default"/>
      </w:rPr>
    </w:lvl>
    <w:lvl w:ilvl="1" w:tplc="E2A6B5DC" w:tentative="1">
      <w:start w:val="1"/>
      <w:numFmt w:val="bullet"/>
      <w:lvlText w:val="•"/>
      <w:lvlJc w:val="left"/>
      <w:pPr>
        <w:tabs>
          <w:tab w:val="num" w:pos="1440"/>
        </w:tabs>
        <w:ind w:left="1440" w:hanging="360"/>
      </w:pPr>
      <w:rPr>
        <w:rFonts w:ascii="Arial" w:hAnsi="Arial" w:hint="default"/>
      </w:rPr>
    </w:lvl>
    <w:lvl w:ilvl="2" w:tplc="6C849718" w:tentative="1">
      <w:start w:val="1"/>
      <w:numFmt w:val="bullet"/>
      <w:lvlText w:val="•"/>
      <w:lvlJc w:val="left"/>
      <w:pPr>
        <w:tabs>
          <w:tab w:val="num" w:pos="2160"/>
        </w:tabs>
        <w:ind w:left="2160" w:hanging="360"/>
      </w:pPr>
      <w:rPr>
        <w:rFonts w:ascii="Arial" w:hAnsi="Arial" w:hint="default"/>
      </w:rPr>
    </w:lvl>
    <w:lvl w:ilvl="3" w:tplc="EB90B9B0" w:tentative="1">
      <w:start w:val="1"/>
      <w:numFmt w:val="bullet"/>
      <w:lvlText w:val="•"/>
      <w:lvlJc w:val="left"/>
      <w:pPr>
        <w:tabs>
          <w:tab w:val="num" w:pos="2880"/>
        </w:tabs>
        <w:ind w:left="2880" w:hanging="360"/>
      </w:pPr>
      <w:rPr>
        <w:rFonts w:ascii="Arial" w:hAnsi="Arial" w:hint="default"/>
      </w:rPr>
    </w:lvl>
    <w:lvl w:ilvl="4" w:tplc="0D8879AA" w:tentative="1">
      <w:start w:val="1"/>
      <w:numFmt w:val="bullet"/>
      <w:lvlText w:val="•"/>
      <w:lvlJc w:val="left"/>
      <w:pPr>
        <w:tabs>
          <w:tab w:val="num" w:pos="3600"/>
        </w:tabs>
        <w:ind w:left="3600" w:hanging="360"/>
      </w:pPr>
      <w:rPr>
        <w:rFonts w:ascii="Arial" w:hAnsi="Arial" w:hint="default"/>
      </w:rPr>
    </w:lvl>
    <w:lvl w:ilvl="5" w:tplc="040EC740" w:tentative="1">
      <w:start w:val="1"/>
      <w:numFmt w:val="bullet"/>
      <w:lvlText w:val="•"/>
      <w:lvlJc w:val="left"/>
      <w:pPr>
        <w:tabs>
          <w:tab w:val="num" w:pos="4320"/>
        </w:tabs>
        <w:ind w:left="4320" w:hanging="360"/>
      </w:pPr>
      <w:rPr>
        <w:rFonts w:ascii="Arial" w:hAnsi="Arial" w:hint="default"/>
      </w:rPr>
    </w:lvl>
    <w:lvl w:ilvl="6" w:tplc="8CD68B66" w:tentative="1">
      <w:start w:val="1"/>
      <w:numFmt w:val="bullet"/>
      <w:lvlText w:val="•"/>
      <w:lvlJc w:val="left"/>
      <w:pPr>
        <w:tabs>
          <w:tab w:val="num" w:pos="5040"/>
        </w:tabs>
        <w:ind w:left="5040" w:hanging="360"/>
      </w:pPr>
      <w:rPr>
        <w:rFonts w:ascii="Arial" w:hAnsi="Arial" w:hint="default"/>
      </w:rPr>
    </w:lvl>
    <w:lvl w:ilvl="7" w:tplc="3A3A1B34" w:tentative="1">
      <w:start w:val="1"/>
      <w:numFmt w:val="bullet"/>
      <w:lvlText w:val="•"/>
      <w:lvlJc w:val="left"/>
      <w:pPr>
        <w:tabs>
          <w:tab w:val="num" w:pos="5760"/>
        </w:tabs>
        <w:ind w:left="5760" w:hanging="360"/>
      </w:pPr>
      <w:rPr>
        <w:rFonts w:ascii="Arial" w:hAnsi="Arial" w:hint="default"/>
      </w:rPr>
    </w:lvl>
    <w:lvl w:ilvl="8" w:tplc="F9BE83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034E78"/>
    <w:multiLevelType w:val="hybridMultilevel"/>
    <w:tmpl w:val="127CA1FA"/>
    <w:lvl w:ilvl="0" w:tplc="800E2484">
      <w:start w:val="1"/>
      <w:numFmt w:val="decimal"/>
      <w:lvlText w:val="%1)"/>
      <w:lvlJc w:val="left"/>
      <w:pPr>
        <w:tabs>
          <w:tab w:val="num" w:pos="720"/>
        </w:tabs>
        <w:ind w:left="720" w:hanging="360"/>
      </w:pPr>
    </w:lvl>
    <w:lvl w:ilvl="1" w:tplc="3FB20A10" w:tentative="1">
      <w:start w:val="1"/>
      <w:numFmt w:val="decimal"/>
      <w:lvlText w:val="%2)"/>
      <w:lvlJc w:val="left"/>
      <w:pPr>
        <w:tabs>
          <w:tab w:val="num" w:pos="1440"/>
        </w:tabs>
        <w:ind w:left="1440" w:hanging="360"/>
      </w:pPr>
    </w:lvl>
    <w:lvl w:ilvl="2" w:tplc="690210BA" w:tentative="1">
      <w:start w:val="1"/>
      <w:numFmt w:val="decimal"/>
      <w:lvlText w:val="%3)"/>
      <w:lvlJc w:val="left"/>
      <w:pPr>
        <w:tabs>
          <w:tab w:val="num" w:pos="2160"/>
        </w:tabs>
        <w:ind w:left="2160" w:hanging="360"/>
      </w:pPr>
    </w:lvl>
    <w:lvl w:ilvl="3" w:tplc="F22ADFC8" w:tentative="1">
      <w:start w:val="1"/>
      <w:numFmt w:val="decimal"/>
      <w:lvlText w:val="%4)"/>
      <w:lvlJc w:val="left"/>
      <w:pPr>
        <w:tabs>
          <w:tab w:val="num" w:pos="2880"/>
        </w:tabs>
        <w:ind w:left="2880" w:hanging="360"/>
      </w:pPr>
    </w:lvl>
    <w:lvl w:ilvl="4" w:tplc="9B6ACD8C" w:tentative="1">
      <w:start w:val="1"/>
      <w:numFmt w:val="decimal"/>
      <w:lvlText w:val="%5)"/>
      <w:lvlJc w:val="left"/>
      <w:pPr>
        <w:tabs>
          <w:tab w:val="num" w:pos="3600"/>
        </w:tabs>
        <w:ind w:left="3600" w:hanging="360"/>
      </w:pPr>
    </w:lvl>
    <w:lvl w:ilvl="5" w:tplc="F38CF81C" w:tentative="1">
      <w:start w:val="1"/>
      <w:numFmt w:val="decimal"/>
      <w:lvlText w:val="%6)"/>
      <w:lvlJc w:val="left"/>
      <w:pPr>
        <w:tabs>
          <w:tab w:val="num" w:pos="4320"/>
        </w:tabs>
        <w:ind w:left="4320" w:hanging="360"/>
      </w:pPr>
    </w:lvl>
    <w:lvl w:ilvl="6" w:tplc="0316B940" w:tentative="1">
      <w:start w:val="1"/>
      <w:numFmt w:val="decimal"/>
      <w:lvlText w:val="%7)"/>
      <w:lvlJc w:val="left"/>
      <w:pPr>
        <w:tabs>
          <w:tab w:val="num" w:pos="5040"/>
        </w:tabs>
        <w:ind w:left="5040" w:hanging="360"/>
      </w:pPr>
    </w:lvl>
    <w:lvl w:ilvl="7" w:tplc="7B1C601E" w:tentative="1">
      <w:start w:val="1"/>
      <w:numFmt w:val="decimal"/>
      <w:lvlText w:val="%8)"/>
      <w:lvlJc w:val="left"/>
      <w:pPr>
        <w:tabs>
          <w:tab w:val="num" w:pos="5760"/>
        </w:tabs>
        <w:ind w:left="5760" w:hanging="360"/>
      </w:pPr>
    </w:lvl>
    <w:lvl w:ilvl="8" w:tplc="EFDA153E" w:tentative="1">
      <w:start w:val="1"/>
      <w:numFmt w:val="decimal"/>
      <w:lvlText w:val="%9)"/>
      <w:lvlJc w:val="left"/>
      <w:pPr>
        <w:tabs>
          <w:tab w:val="num" w:pos="6480"/>
        </w:tabs>
        <w:ind w:left="6480" w:hanging="360"/>
      </w:pPr>
    </w:lvl>
  </w:abstractNum>
  <w:abstractNum w:abstractNumId="6" w15:restartNumberingAfterBreak="0">
    <w:nsid w:val="3C386455"/>
    <w:multiLevelType w:val="hybridMultilevel"/>
    <w:tmpl w:val="C1F09A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EB438AA"/>
    <w:multiLevelType w:val="hybridMultilevel"/>
    <w:tmpl w:val="12CA0FBE"/>
    <w:lvl w:ilvl="0" w:tplc="49BC4196">
      <w:start w:val="1"/>
      <w:numFmt w:val="bullet"/>
      <w:lvlText w:val="-"/>
      <w:lvlJc w:val="left"/>
      <w:pPr>
        <w:tabs>
          <w:tab w:val="num" w:pos="720"/>
        </w:tabs>
        <w:ind w:left="720" w:hanging="360"/>
      </w:pPr>
      <w:rPr>
        <w:rFonts w:ascii="Times New Roman" w:hAnsi="Times New Roman" w:hint="default"/>
      </w:rPr>
    </w:lvl>
    <w:lvl w:ilvl="1" w:tplc="872643B2" w:tentative="1">
      <w:start w:val="1"/>
      <w:numFmt w:val="bullet"/>
      <w:lvlText w:val="-"/>
      <w:lvlJc w:val="left"/>
      <w:pPr>
        <w:tabs>
          <w:tab w:val="num" w:pos="1440"/>
        </w:tabs>
        <w:ind w:left="1440" w:hanging="360"/>
      </w:pPr>
      <w:rPr>
        <w:rFonts w:ascii="Times New Roman" w:hAnsi="Times New Roman" w:hint="default"/>
      </w:rPr>
    </w:lvl>
    <w:lvl w:ilvl="2" w:tplc="910E6FC4" w:tentative="1">
      <w:start w:val="1"/>
      <w:numFmt w:val="bullet"/>
      <w:lvlText w:val="-"/>
      <w:lvlJc w:val="left"/>
      <w:pPr>
        <w:tabs>
          <w:tab w:val="num" w:pos="2160"/>
        </w:tabs>
        <w:ind w:left="2160" w:hanging="360"/>
      </w:pPr>
      <w:rPr>
        <w:rFonts w:ascii="Times New Roman" w:hAnsi="Times New Roman" w:hint="default"/>
      </w:rPr>
    </w:lvl>
    <w:lvl w:ilvl="3" w:tplc="3280C3D8" w:tentative="1">
      <w:start w:val="1"/>
      <w:numFmt w:val="bullet"/>
      <w:lvlText w:val="-"/>
      <w:lvlJc w:val="left"/>
      <w:pPr>
        <w:tabs>
          <w:tab w:val="num" w:pos="2880"/>
        </w:tabs>
        <w:ind w:left="2880" w:hanging="360"/>
      </w:pPr>
      <w:rPr>
        <w:rFonts w:ascii="Times New Roman" w:hAnsi="Times New Roman" w:hint="default"/>
      </w:rPr>
    </w:lvl>
    <w:lvl w:ilvl="4" w:tplc="AFA859B6" w:tentative="1">
      <w:start w:val="1"/>
      <w:numFmt w:val="bullet"/>
      <w:lvlText w:val="-"/>
      <w:lvlJc w:val="left"/>
      <w:pPr>
        <w:tabs>
          <w:tab w:val="num" w:pos="3600"/>
        </w:tabs>
        <w:ind w:left="3600" w:hanging="360"/>
      </w:pPr>
      <w:rPr>
        <w:rFonts w:ascii="Times New Roman" w:hAnsi="Times New Roman" w:hint="default"/>
      </w:rPr>
    </w:lvl>
    <w:lvl w:ilvl="5" w:tplc="36C20698" w:tentative="1">
      <w:start w:val="1"/>
      <w:numFmt w:val="bullet"/>
      <w:lvlText w:val="-"/>
      <w:lvlJc w:val="left"/>
      <w:pPr>
        <w:tabs>
          <w:tab w:val="num" w:pos="4320"/>
        </w:tabs>
        <w:ind w:left="4320" w:hanging="360"/>
      </w:pPr>
      <w:rPr>
        <w:rFonts w:ascii="Times New Roman" w:hAnsi="Times New Roman" w:hint="default"/>
      </w:rPr>
    </w:lvl>
    <w:lvl w:ilvl="6" w:tplc="6EF089EC" w:tentative="1">
      <w:start w:val="1"/>
      <w:numFmt w:val="bullet"/>
      <w:lvlText w:val="-"/>
      <w:lvlJc w:val="left"/>
      <w:pPr>
        <w:tabs>
          <w:tab w:val="num" w:pos="5040"/>
        </w:tabs>
        <w:ind w:left="5040" w:hanging="360"/>
      </w:pPr>
      <w:rPr>
        <w:rFonts w:ascii="Times New Roman" w:hAnsi="Times New Roman" w:hint="default"/>
      </w:rPr>
    </w:lvl>
    <w:lvl w:ilvl="7" w:tplc="BDAE4B34" w:tentative="1">
      <w:start w:val="1"/>
      <w:numFmt w:val="bullet"/>
      <w:lvlText w:val="-"/>
      <w:lvlJc w:val="left"/>
      <w:pPr>
        <w:tabs>
          <w:tab w:val="num" w:pos="5760"/>
        </w:tabs>
        <w:ind w:left="5760" w:hanging="360"/>
      </w:pPr>
      <w:rPr>
        <w:rFonts w:ascii="Times New Roman" w:hAnsi="Times New Roman" w:hint="default"/>
      </w:rPr>
    </w:lvl>
    <w:lvl w:ilvl="8" w:tplc="5A20E59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89E278B"/>
    <w:multiLevelType w:val="hybridMultilevel"/>
    <w:tmpl w:val="715EB4D8"/>
    <w:lvl w:ilvl="0" w:tplc="452C0144">
      <w:start w:val="1"/>
      <w:numFmt w:val="bullet"/>
      <w:lvlText w:val="•"/>
      <w:lvlJc w:val="left"/>
      <w:pPr>
        <w:tabs>
          <w:tab w:val="num" w:pos="720"/>
        </w:tabs>
        <w:ind w:left="720" w:hanging="360"/>
      </w:pPr>
      <w:rPr>
        <w:rFonts w:ascii="Arial" w:hAnsi="Arial" w:hint="default"/>
      </w:rPr>
    </w:lvl>
    <w:lvl w:ilvl="1" w:tplc="FA423B5A" w:tentative="1">
      <w:start w:val="1"/>
      <w:numFmt w:val="bullet"/>
      <w:lvlText w:val="•"/>
      <w:lvlJc w:val="left"/>
      <w:pPr>
        <w:tabs>
          <w:tab w:val="num" w:pos="1440"/>
        </w:tabs>
        <w:ind w:left="1440" w:hanging="360"/>
      </w:pPr>
      <w:rPr>
        <w:rFonts w:ascii="Arial" w:hAnsi="Arial" w:hint="default"/>
      </w:rPr>
    </w:lvl>
    <w:lvl w:ilvl="2" w:tplc="5310E948" w:tentative="1">
      <w:start w:val="1"/>
      <w:numFmt w:val="bullet"/>
      <w:lvlText w:val="•"/>
      <w:lvlJc w:val="left"/>
      <w:pPr>
        <w:tabs>
          <w:tab w:val="num" w:pos="2160"/>
        </w:tabs>
        <w:ind w:left="2160" w:hanging="360"/>
      </w:pPr>
      <w:rPr>
        <w:rFonts w:ascii="Arial" w:hAnsi="Arial" w:hint="default"/>
      </w:rPr>
    </w:lvl>
    <w:lvl w:ilvl="3" w:tplc="FB6C028A" w:tentative="1">
      <w:start w:val="1"/>
      <w:numFmt w:val="bullet"/>
      <w:lvlText w:val="•"/>
      <w:lvlJc w:val="left"/>
      <w:pPr>
        <w:tabs>
          <w:tab w:val="num" w:pos="2880"/>
        </w:tabs>
        <w:ind w:left="2880" w:hanging="360"/>
      </w:pPr>
      <w:rPr>
        <w:rFonts w:ascii="Arial" w:hAnsi="Arial" w:hint="default"/>
      </w:rPr>
    </w:lvl>
    <w:lvl w:ilvl="4" w:tplc="BB842B8A" w:tentative="1">
      <w:start w:val="1"/>
      <w:numFmt w:val="bullet"/>
      <w:lvlText w:val="•"/>
      <w:lvlJc w:val="left"/>
      <w:pPr>
        <w:tabs>
          <w:tab w:val="num" w:pos="3600"/>
        </w:tabs>
        <w:ind w:left="3600" w:hanging="360"/>
      </w:pPr>
      <w:rPr>
        <w:rFonts w:ascii="Arial" w:hAnsi="Arial" w:hint="default"/>
      </w:rPr>
    </w:lvl>
    <w:lvl w:ilvl="5" w:tplc="A3F8F9D2" w:tentative="1">
      <w:start w:val="1"/>
      <w:numFmt w:val="bullet"/>
      <w:lvlText w:val="•"/>
      <w:lvlJc w:val="left"/>
      <w:pPr>
        <w:tabs>
          <w:tab w:val="num" w:pos="4320"/>
        </w:tabs>
        <w:ind w:left="4320" w:hanging="360"/>
      </w:pPr>
      <w:rPr>
        <w:rFonts w:ascii="Arial" w:hAnsi="Arial" w:hint="default"/>
      </w:rPr>
    </w:lvl>
    <w:lvl w:ilvl="6" w:tplc="8ADCB550" w:tentative="1">
      <w:start w:val="1"/>
      <w:numFmt w:val="bullet"/>
      <w:lvlText w:val="•"/>
      <w:lvlJc w:val="left"/>
      <w:pPr>
        <w:tabs>
          <w:tab w:val="num" w:pos="5040"/>
        </w:tabs>
        <w:ind w:left="5040" w:hanging="360"/>
      </w:pPr>
      <w:rPr>
        <w:rFonts w:ascii="Arial" w:hAnsi="Arial" w:hint="default"/>
      </w:rPr>
    </w:lvl>
    <w:lvl w:ilvl="7" w:tplc="3782FE4C" w:tentative="1">
      <w:start w:val="1"/>
      <w:numFmt w:val="bullet"/>
      <w:lvlText w:val="•"/>
      <w:lvlJc w:val="left"/>
      <w:pPr>
        <w:tabs>
          <w:tab w:val="num" w:pos="5760"/>
        </w:tabs>
        <w:ind w:left="5760" w:hanging="360"/>
      </w:pPr>
      <w:rPr>
        <w:rFonts w:ascii="Arial" w:hAnsi="Arial" w:hint="default"/>
      </w:rPr>
    </w:lvl>
    <w:lvl w:ilvl="8" w:tplc="6AE410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D93C99"/>
    <w:multiLevelType w:val="hybridMultilevel"/>
    <w:tmpl w:val="075EF130"/>
    <w:lvl w:ilvl="0" w:tplc="61264A82">
      <w:start w:val="1"/>
      <w:numFmt w:val="decimal"/>
      <w:lvlText w:val="%1."/>
      <w:lvlJc w:val="left"/>
      <w:pPr>
        <w:tabs>
          <w:tab w:val="num" w:pos="720"/>
        </w:tabs>
        <w:ind w:left="720" w:hanging="360"/>
      </w:pPr>
    </w:lvl>
    <w:lvl w:ilvl="1" w:tplc="CB5ADC34" w:tentative="1">
      <w:start w:val="1"/>
      <w:numFmt w:val="decimal"/>
      <w:lvlText w:val="%2."/>
      <w:lvlJc w:val="left"/>
      <w:pPr>
        <w:tabs>
          <w:tab w:val="num" w:pos="1440"/>
        </w:tabs>
        <w:ind w:left="1440" w:hanging="360"/>
      </w:pPr>
    </w:lvl>
    <w:lvl w:ilvl="2" w:tplc="384E8098" w:tentative="1">
      <w:start w:val="1"/>
      <w:numFmt w:val="decimal"/>
      <w:lvlText w:val="%3."/>
      <w:lvlJc w:val="left"/>
      <w:pPr>
        <w:tabs>
          <w:tab w:val="num" w:pos="2160"/>
        </w:tabs>
        <w:ind w:left="2160" w:hanging="360"/>
      </w:pPr>
    </w:lvl>
    <w:lvl w:ilvl="3" w:tplc="D5F245B6" w:tentative="1">
      <w:start w:val="1"/>
      <w:numFmt w:val="decimal"/>
      <w:lvlText w:val="%4."/>
      <w:lvlJc w:val="left"/>
      <w:pPr>
        <w:tabs>
          <w:tab w:val="num" w:pos="2880"/>
        </w:tabs>
        <w:ind w:left="2880" w:hanging="360"/>
      </w:pPr>
    </w:lvl>
    <w:lvl w:ilvl="4" w:tplc="BED68D6E" w:tentative="1">
      <w:start w:val="1"/>
      <w:numFmt w:val="decimal"/>
      <w:lvlText w:val="%5."/>
      <w:lvlJc w:val="left"/>
      <w:pPr>
        <w:tabs>
          <w:tab w:val="num" w:pos="3600"/>
        </w:tabs>
        <w:ind w:left="3600" w:hanging="360"/>
      </w:pPr>
    </w:lvl>
    <w:lvl w:ilvl="5" w:tplc="4238ECC2" w:tentative="1">
      <w:start w:val="1"/>
      <w:numFmt w:val="decimal"/>
      <w:lvlText w:val="%6."/>
      <w:lvlJc w:val="left"/>
      <w:pPr>
        <w:tabs>
          <w:tab w:val="num" w:pos="4320"/>
        </w:tabs>
        <w:ind w:left="4320" w:hanging="360"/>
      </w:pPr>
    </w:lvl>
    <w:lvl w:ilvl="6" w:tplc="980EC232" w:tentative="1">
      <w:start w:val="1"/>
      <w:numFmt w:val="decimal"/>
      <w:lvlText w:val="%7."/>
      <w:lvlJc w:val="left"/>
      <w:pPr>
        <w:tabs>
          <w:tab w:val="num" w:pos="5040"/>
        </w:tabs>
        <w:ind w:left="5040" w:hanging="360"/>
      </w:pPr>
    </w:lvl>
    <w:lvl w:ilvl="7" w:tplc="75001D0E" w:tentative="1">
      <w:start w:val="1"/>
      <w:numFmt w:val="decimal"/>
      <w:lvlText w:val="%8."/>
      <w:lvlJc w:val="left"/>
      <w:pPr>
        <w:tabs>
          <w:tab w:val="num" w:pos="5760"/>
        </w:tabs>
        <w:ind w:left="5760" w:hanging="360"/>
      </w:pPr>
    </w:lvl>
    <w:lvl w:ilvl="8" w:tplc="010EF56A" w:tentative="1">
      <w:start w:val="1"/>
      <w:numFmt w:val="decimal"/>
      <w:lvlText w:val="%9."/>
      <w:lvlJc w:val="left"/>
      <w:pPr>
        <w:tabs>
          <w:tab w:val="num" w:pos="6480"/>
        </w:tabs>
        <w:ind w:left="6480" w:hanging="360"/>
      </w:pPr>
    </w:lvl>
  </w:abstractNum>
  <w:abstractNum w:abstractNumId="10" w15:restartNumberingAfterBreak="0">
    <w:nsid w:val="55DB046D"/>
    <w:multiLevelType w:val="hybridMultilevel"/>
    <w:tmpl w:val="073AB1A4"/>
    <w:lvl w:ilvl="0" w:tplc="7DE05B16">
      <w:start w:val="1"/>
      <w:numFmt w:val="bullet"/>
      <w:lvlText w:val="-"/>
      <w:lvlJc w:val="left"/>
      <w:pPr>
        <w:tabs>
          <w:tab w:val="num" w:pos="720"/>
        </w:tabs>
        <w:ind w:left="720" w:hanging="360"/>
      </w:pPr>
      <w:rPr>
        <w:rFonts w:ascii="Times New Roman" w:hAnsi="Times New Roman" w:hint="default"/>
      </w:rPr>
    </w:lvl>
    <w:lvl w:ilvl="1" w:tplc="D2D855E2" w:tentative="1">
      <w:start w:val="1"/>
      <w:numFmt w:val="bullet"/>
      <w:lvlText w:val="-"/>
      <w:lvlJc w:val="left"/>
      <w:pPr>
        <w:tabs>
          <w:tab w:val="num" w:pos="1440"/>
        </w:tabs>
        <w:ind w:left="1440" w:hanging="360"/>
      </w:pPr>
      <w:rPr>
        <w:rFonts w:ascii="Times New Roman" w:hAnsi="Times New Roman" w:hint="default"/>
      </w:rPr>
    </w:lvl>
    <w:lvl w:ilvl="2" w:tplc="217C1246" w:tentative="1">
      <w:start w:val="1"/>
      <w:numFmt w:val="bullet"/>
      <w:lvlText w:val="-"/>
      <w:lvlJc w:val="left"/>
      <w:pPr>
        <w:tabs>
          <w:tab w:val="num" w:pos="2160"/>
        </w:tabs>
        <w:ind w:left="2160" w:hanging="360"/>
      </w:pPr>
      <w:rPr>
        <w:rFonts w:ascii="Times New Roman" w:hAnsi="Times New Roman" w:hint="default"/>
      </w:rPr>
    </w:lvl>
    <w:lvl w:ilvl="3" w:tplc="5A980C90" w:tentative="1">
      <w:start w:val="1"/>
      <w:numFmt w:val="bullet"/>
      <w:lvlText w:val="-"/>
      <w:lvlJc w:val="left"/>
      <w:pPr>
        <w:tabs>
          <w:tab w:val="num" w:pos="2880"/>
        </w:tabs>
        <w:ind w:left="2880" w:hanging="360"/>
      </w:pPr>
      <w:rPr>
        <w:rFonts w:ascii="Times New Roman" w:hAnsi="Times New Roman" w:hint="default"/>
      </w:rPr>
    </w:lvl>
    <w:lvl w:ilvl="4" w:tplc="6E5ACE6A" w:tentative="1">
      <w:start w:val="1"/>
      <w:numFmt w:val="bullet"/>
      <w:lvlText w:val="-"/>
      <w:lvlJc w:val="left"/>
      <w:pPr>
        <w:tabs>
          <w:tab w:val="num" w:pos="3600"/>
        </w:tabs>
        <w:ind w:left="3600" w:hanging="360"/>
      </w:pPr>
      <w:rPr>
        <w:rFonts w:ascii="Times New Roman" w:hAnsi="Times New Roman" w:hint="default"/>
      </w:rPr>
    </w:lvl>
    <w:lvl w:ilvl="5" w:tplc="6F3CD796" w:tentative="1">
      <w:start w:val="1"/>
      <w:numFmt w:val="bullet"/>
      <w:lvlText w:val="-"/>
      <w:lvlJc w:val="left"/>
      <w:pPr>
        <w:tabs>
          <w:tab w:val="num" w:pos="4320"/>
        </w:tabs>
        <w:ind w:left="4320" w:hanging="360"/>
      </w:pPr>
      <w:rPr>
        <w:rFonts w:ascii="Times New Roman" w:hAnsi="Times New Roman" w:hint="default"/>
      </w:rPr>
    </w:lvl>
    <w:lvl w:ilvl="6" w:tplc="49162A66" w:tentative="1">
      <w:start w:val="1"/>
      <w:numFmt w:val="bullet"/>
      <w:lvlText w:val="-"/>
      <w:lvlJc w:val="left"/>
      <w:pPr>
        <w:tabs>
          <w:tab w:val="num" w:pos="5040"/>
        </w:tabs>
        <w:ind w:left="5040" w:hanging="360"/>
      </w:pPr>
      <w:rPr>
        <w:rFonts w:ascii="Times New Roman" w:hAnsi="Times New Roman" w:hint="default"/>
      </w:rPr>
    </w:lvl>
    <w:lvl w:ilvl="7" w:tplc="E9E0D9B6" w:tentative="1">
      <w:start w:val="1"/>
      <w:numFmt w:val="bullet"/>
      <w:lvlText w:val="-"/>
      <w:lvlJc w:val="left"/>
      <w:pPr>
        <w:tabs>
          <w:tab w:val="num" w:pos="5760"/>
        </w:tabs>
        <w:ind w:left="5760" w:hanging="360"/>
      </w:pPr>
      <w:rPr>
        <w:rFonts w:ascii="Times New Roman" w:hAnsi="Times New Roman" w:hint="default"/>
      </w:rPr>
    </w:lvl>
    <w:lvl w:ilvl="8" w:tplc="BC12AED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59C9456D"/>
    <w:multiLevelType w:val="hybridMultilevel"/>
    <w:tmpl w:val="DA42C63A"/>
    <w:lvl w:ilvl="0" w:tplc="CF28B476">
      <w:start w:val="1"/>
      <w:numFmt w:val="decimal"/>
      <w:lvlText w:val="%1."/>
      <w:lvlJc w:val="left"/>
      <w:pPr>
        <w:tabs>
          <w:tab w:val="num" w:pos="720"/>
        </w:tabs>
        <w:ind w:left="720" w:hanging="360"/>
      </w:pPr>
    </w:lvl>
    <w:lvl w:ilvl="1" w:tplc="AB40497C" w:tentative="1">
      <w:start w:val="1"/>
      <w:numFmt w:val="decimal"/>
      <w:lvlText w:val="%2."/>
      <w:lvlJc w:val="left"/>
      <w:pPr>
        <w:tabs>
          <w:tab w:val="num" w:pos="1440"/>
        </w:tabs>
        <w:ind w:left="1440" w:hanging="360"/>
      </w:pPr>
    </w:lvl>
    <w:lvl w:ilvl="2" w:tplc="6CA8091A" w:tentative="1">
      <w:start w:val="1"/>
      <w:numFmt w:val="decimal"/>
      <w:lvlText w:val="%3."/>
      <w:lvlJc w:val="left"/>
      <w:pPr>
        <w:tabs>
          <w:tab w:val="num" w:pos="2160"/>
        </w:tabs>
        <w:ind w:left="2160" w:hanging="360"/>
      </w:pPr>
    </w:lvl>
    <w:lvl w:ilvl="3" w:tplc="9606D488" w:tentative="1">
      <w:start w:val="1"/>
      <w:numFmt w:val="decimal"/>
      <w:lvlText w:val="%4."/>
      <w:lvlJc w:val="left"/>
      <w:pPr>
        <w:tabs>
          <w:tab w:val="num" w:pos="2880"/>
        </w:tabs>
        <w:ind w:left="2880" w:hanging="360"/>
      </w:pPr>
    </w:lvl>
    <w:lvl w:ilvl="4" w:tplc="FA961868" w:tentative="1">
      <w:start w:val="1"/>
      <w:numFmt w:val="decimal"/>
      <w:lvlText w:val="%5."/>
      <w:lvlJc w:val="left"/>
      <w:pPr>
        <w:tabs>
          <w:tab w:val="num" w:pos="3600"/>
        </w:tabs>
        <w:ind w:left="3600" w:hanging="360"/>
      </w:pPr>
    </w:lvl>
    <w:lvl w:ilvl="5" w:tplc="D0F4C574" w:tentative="1">
      <w:start w:val="1"/>
      <w:numFmt w:val="decimal"/>
      <w:lvlText w:val="%6."/>
      <w:lvlJc w:val="left"/>
      <w:pPr>
        <w:tabs>
          <w:tab w:val="num" w:pos="4320"/>
        </w:tabs>
        <w:ind w:left="4320" w:hanging="360"/>
      </w:pPr>
    </w:lvl>
    <w:lvl w:ilvl="6" w:tplc="707845E0" w:tentative="1">
      <w:start w:val="1"/>
      <w:numFmt w:val="decimal"/>
      <w:lvlText w:val="%7."/>
      <w:lvlJc w:val="left"/>
      <w:pPr>
        <w:tabs>
          <w:tab w:val="num" w:pos="5040"/>
        </w:tabs>
        <w:ind w:left="5040" w:hanging="360"/>
      </w:pPr>
    </w:lvl>
    <w:lvl w:ilvl="7" w:tplc="221E405A" w:tentative="1">
      <w:start w:val="1"/>
      <w:numFmt w:val="decimal"/>
      <w:lvlText w:val="%8."/>
      <w:lvlJc w:val="left"/>
      <w:pPr>
        <w:tabs>
          <w:tab w:val="num" w:pos="5760"/>
        </w:tabs>
        <w:ind w:left="5760" w:hanging="360"/>
      </w:pPr>
    </w:lvl>
    <w:lvl w:ilvl="8" w:tplc="1AC0926A" w:tentative="1">
      <w:start w:val="1"/>
      <w:numFmt w:val="decimal"/>
      <w:lvlText w:val="%9."/>
      <w:lvlJc w:val="left"/>
      <w:pPr>
        <w:tabs>
          <w:tab w:val="num" w:pos="6480"/>
        </w:tabs>
        <w:ind w:left="6480" w:hanging="360"/>
      </w:pPr>
    </w:lvl>
  </w:abstractNum>
  <w:abstractNum w:abstractNumId="12" w15:restartNumberingAfterBreak="0">
    <w:nsid w:val="5C806963"/>
    <w:multiLevelType w:val="hybridMultilevel"/>
    <w:tmpl w:val="98E03F44"/>
    <w:lvl w:ilvl="0" w:tplc="65829158">
      <w:start w:val="1"/>
      <w:numFmt w:val="decimal"/>
      <w:lvlText w:val="%1."/>
      <w:lvlJc w:val="left"/>
      <w:pPr>
        <w:tabs>
          <w:tab w:val="num" w:pos="720"/>
        </w:tabs>
        <w:ind w:left="720" w:hanging="360"/>
      </w:pPr>
    </w:lvl>
    <w:lvl w:ilvl="1" w:tplc="46EADDE6" w:tentative="1">
      <w:start w:val="1"/>
      <w:numFmt w:val="decimal"/>
      <w:lvlText w:val="%2."/>
      <w:lvlJc w:val="left"/>
      <w:pPr>
        <w:tabs>
          <w:tab w:val="num" w:pos="1440"/>
        </w:tabs>
        <w:ind w:left="1440" w:hanging="360"/>
      </w:pPr>
    </w:lvl>
    <w:lvl w:ilvl="2" w:tplc="55CE3CF6" w:tentative="1">
      <w:start w:val="1"/>
      <w:numFmt w:val="decimal"/>
      <w:lvlText w:val="%3."/>
      <w:lvlJc w:val="left"/>
      <w:pPr>
        <w:tabs>
          <w:tab w:val="num" w:pos="2160"/>
        </w:tabs>
        <w:ind w:left="2160" w:hanging="360"/>
      </w:pPr>
    </w:lvl>
    <w:lvl w:ilvl="3" w:tplc="354400BE" w:tentative="1">
      <w:start w:val="1"/>
      <w:numFmt w:val="decimal"/>
      <w:lvlText w:val="%4."/>
      <w:lvlJc w:val="left"/>
      <w:pPr>
        <w:tabs>
          <w:tab w:val="num" w:pos="2880"/>
        </w:tabs>
        <w:ind w:left="2880" w:hanging="360"/>
      </w:pPr>
    </w:lvl>
    <w:lvl w:ilvl="4" w:tplc="F0D4AA02" w:tentative="1">
      <w:start w:val="1"/>
      <w:numFmt w:val="decimal"/>
      <w:lvlText w:val="%5."/>
      <w:lvlJc w:val="left"/>
      <w:pPr>
        <w:tabs>
          <w:tab w:val="num" w:pos="3600"/>
        </w:tabs>
        <w:ind w:left="3600" w:hanging="360"/>
      </w:pPr>
    </w:lvl>
    <w:lvl w:ilvl="5" w:tplc="92846C3A" w:tentative="1">
      <w:start w:val="1"/>
      <w:numFmt w:val="decimal"/>
      <w:lvlText w:val="%6."/>
      <w:lvlJc w:val="left"/>
      <w:pPr>
        <w:tabs>
          <w:tab w:val="num" w:pos="4320"/>
        </w:tabs>
        <w:ind w:left="4320" w:hanging="360"/>
      </w:pPr>
    </w:lvl>
    <w:lvl w:ilvl="6" w:tplc="4E48A746" w:tentative="1">
      <w:start w:val="1"/>
      <w:numFmt w:val="decimal"/>
      <w:lvlText w:val="%7."/>
      <w:lvlJc w:val="left"/>
      <w:pPr>
        <w:tabs>
          <w:tab w:val="num" w:pos="5040"/>
        </w:tabs>
        <w:ind w:left="5040" w:hanging="360"/>
      </w:pPr>
    </w:lvl>
    <w:lvl w:ilvl="7" w:tplc="AB1A9622" w:tentative="1">
      <w:start w:val="1"/>
      <w:numFmt w:val="decimal"/>
      <w:lvlText w:val="%8."/>
      <w:lvlJc w:val="left"/>
      <w:pPr>
        <w:tabs>
          <w:tab w:val="num" w:pos="5760"/>
        </w:tabs>
        <w:ind w:left="5760" w:hanging="360"/>
      </w:pPr>
    </w:lvl>
    <w:lvl w:ilvl="8" w:tplc="1EBA2566" w:tentative="1">
      <w:start w:val="1"/>
      <w:numFmt w:val="decimal"/>
      <w:lvlText w:val="%9."/>
      <w:lvlJc w:val="left"/>
      <w:pPr>
        <w:tabs>
          <w:tab w:val="num" w:pos="6480"/>
        </w:tabs>
        <w:ind w:left="6480" w:hanging="360"/>
      </w:pPr>
    </w:lvl>
  </w:abstractNum>
  <w:abstractNum w:abstractNumId="13" w15:restartNumberingAfterBreak="0">
    <w:nsid w:val="78650C55"/>
    <w:multiLevelType w:val="hybridMultilevel"/>
    <w:tmpl w:val="7AE4019E"/>
    <w:lvl w:ilvl="0" w:tplc="7F42918E">
      <w:start w:val="1"/>
      <w:numFmt w:val="bullet"/>
      <w:lvlText w:val="•"/>
      <w:lvlJc w:val="left"/>
      <w:pPr>
        <w:tabs>
          <w:tab w:val="num" w:pos="720"/>
        </w:tabs>
        <w:ind w:left="720" w:hanging="360"/>
      </w:pPr>
      <w:rPr>
        <w:rFonts w:ascii="Arial" w:hAnsi="Arial" w:hint="default"/>
      </w:rPr>
    </w:lvl>
    <w:lvl w:ilvl="1" w:tplc="7AA2F8E6" w:tentative="1">
      <w:start w:val="1"/>
      <w:numFmt w:val="bullet"/>
      <w:lvlText w:val="•"/>
      <w:lvlJc w:val="left"/>
      <w:pPr>
        <w:tabs>
          <w:tab w:val="num" w:pos="1440"/>
        </w:tabs>
        <w:ind w:left="1440" w:hanging="360"/>
      </w:pPr>
      <w:rPr>
        <w:rFonts w:ascii="Arial" w:hAnsi="Arial" w:hint="default"/>
      </w:rPr>
    </w:lvl>
    <w:lvl w:ilvl="2" w:tplc="33AEE4F0" w:tentative="1">
      <w:start w:val="1"/>
      <w:numFmt w:val="bullet"/>
      <w:lvlText w:val="•"/>
      <w:lvlJc w:val="left"/>
      <w:pPr>
        <w:tabs>
          <w:tab w:val="num" w:pos="2160"/>
        </w:tabs>
        <w:ind w:left="2160" w:hanging="360"/>
      </w:pPr>
      <w:rPr>
        <w:rFonts w:ascii="Arial" w:hAnsi="Arial" w:hint="default"/>
      </w:rPr>
    </w:lvl>
    <w:lvl w:ilvl="3" w:tplc="7AAED530" w:tentative="1">
      <w:start w:val="1"/>
      <w:numFmt w:val="bullet"/>
      <w:lvlText w:val="•"/>
      <w:lvlJc w:val="left"/>
      <w:pPr>
        <w:tabs>
          <w:tab w:val="num" w:pos="2880"/>
        </w:tabs>
        <w:ind w:left="2880" w:hanging="360"/>
      </w:pPr>
      <w:rPr>
        <w:rFonts w:ascii="Arial" w:hAnsi="Arial" w:hint="default"/>
      </w:rPr>
    </w:lvl>
    <w:lvl w:ilvl="4" w:tplc="0F3601E8" w:tentative="1">
      <w:start w:val="1"/>
      <w:numFmt w:val="bullet"/>
      <w:lvlText w:val="•"/>
      <w:lvlJc w:val="left"/>
      <w:pPr>
        <w:tabs>
          <w:tab w:val="num" w:pos="3600"/>
        </w:tabs>
        <w:ind w:left="3600" w:hanging="360"/>
      </w:pPr>
      <w:rPr>
        <w:rFonts w:ascii="Arial" w:hAnsi="Arial" w:hint="default"/>
      </w:rPr>
    </w:lvl>
    <w:lvl w:ilvl="5" w:tplc="776E34F2" w:tentative="1">
      <w:start w:val="1"/>
      <w:numFmt w:val="bullet"/>
      <w:lvlText w:val="•"/>
      <w:lvlJc w:val="left"/>
      <w:pPr>
        <w:tabs>
          <w:tab w:val="num" w:pos="4320"/>
        </w:tabs>
        <w:ind w:left="4320" w:hanging="360"/>
      </w:pPr>
      <w:rPr>
        <w:rFonts w:ascii="Arial" w:hAnsi="Arial" w:hint="default"/>
      </w:rPr>
    </w:lvl>
    <w:lvl w:ilvl="6" w:tplc="77F2EA0C" w:tentative="1">
      <w:start w:val="1"/>
      <w:numFmt w:val="bullet"/>
      <w:lvlText w:val="•"/>
      <w:lvlJc w:val="left"/>
      <w:pPr>
        <w:tabs>
          <w:tab w:val="num" w:pos="5040"/>
        </w:tabs>
        <w:ind w:left="5040" w:hanging="360"/>
      </w:pPr>
      <w:rPr>
        <w:rFonts w:ascii="Arial" w:hAnsi="Arial" w:hint="default"/>
      </w:rPr>
    </w:lvl>
    <w:lvl w:ilvl="7" w:tplc="91B8C2F6" w:tentative="1">
      <w:start w:val="1"/>
      <w:numFmt w:val="bullet"/>
      <w:lvlText w:val="•"/>
      <w:lvlJc w:val="left"/>
      <w:pPr>
        <w:tabs>
          <w:tab w:val="num" w:pos="5760"/>
        </w:tabs>
        <w:ind w:left="5760" w:hanging="360"/>
      </w:pPr>
      <w:rPr>
        <w:rFonts w:ascii="Arial" w:hAnsi="Arial" w:hint="default"/>
      </w:rPr>
    </w:lvl>
    <w:lvl w:ilvl="8" w:tplc="D338AF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C0B7DD5"/>
    <w:multiLevelType w:val="hybridMultilevel"/>
    <w:tmpl w:val="61D8081E"/>
    <w:lvl w:ilvl="0" w:tplc="DE18D4A6">
      <w:start w:val="1"/>
      <w:numFmt w:val="decimal"/>
      <w:lvlText w:val="%1."/>
      <w:lvlJc w:val="left"/>
      <w:pPr>
        <w:tabs>
          <w:tab w:val="num" w:pos="720"/>
        </w:tabs>
        <w:ind w:left="720" w:hanging="360"/>
      </w:pPr>
    </w:lvl>
    <w:lvl w:ilvl="1" w:tplc="6DF4CD10" w:tentative="1">
      <w:start w:val="1"/>
      <w:numFmt w:val="decimal"/>
      <w:lvlText w:val="%2."/>
      <w:lvlJc w:val="left"/>
      <w:pPr>
        <w:tabs>
          <w:tab w:val="num" w:pos="1440"/>
        </w:tabs>
        <w:ind w:left="1440" w:hanging="360"/>
      </w:pPr>
    </w:lvl>
    <w:lvl w:ilvl="2" w:tplc="906610F0" w:tentative="1">
      <w:start w:val="1"/>
      <w:numFmt w:val="decimal"/>
      <w:lvlText w:val="%3."/>
      <w:lvlJc w:val="left"/>
      <w:pPr>
        <w:tabs>
          <w:tab w:val="num" w:pos="2160"/>
        </w:tabs>
        <w:ind w:left="2160" w:hanging="360"/>
      </w:pPr>
    </w:lvl>
    <w:lvl w:ilvl="3" w:tplc="4DECB684" w:tentative="1">
      <w:start w:val="1"/>
      <w:numFmt w:val="decimal"/>
      <w:lvlText w:val="%4."/>
      <w:lvlJc w:val="left"/>
      <w:pPr>
        <w:tabs>
          <w:tab w:val="num" w:pos="2880"/>
        </w:tabs>
        <w:ind w:left="2880" w:hanging="360"/>
      </w:pPr>
    </w:lvl>
    <w:lvl w:ilvl="4" w:tplc="8990F628" w:tentative="1">
      <w:start w:val="1"/>
      <w:numFmt w:val="decimal"/>
      <w:lvlText w:val="%5."/>
      <w:lvlJc w:val="left"/>
      <w:pPr>
        <w:tabs>
          <w:tab w:val="num" w:pos="3600"/>
        </w:tabs>
        <w:ind w:left="3600" w:hanging="360"/>
      </w:pPr>
    </w:lvl>
    <w:lvl w:ilvl="5" w:tplc="07A47E34" w:tentative="1">
      <w:start w:val="1"/>
      <w:numFmt w:val="decimal"/>
      <w:lvlText w:val="%6."/>
      <w:lvlJc w:val="left"/>
      <w:pPr>
        <w:tabs>
          <w:tab w:val="num" w:pos="4320"/>
        </w:tabs>
        <w:ind w:left="4320" w:hanging="360"/>
      </w:pPr>
    </w:lvl>
    <w:lvl w:ilvl="6" w:tplc="FC78305C" w:tentative="1">
      <w:start w:val="1"/>
      <w:numFmt w:val="decimal"/>
      <w:lvlText w:val="%7."/>
      <w:lvlJc w:val="left"/>
      <w:pPr>
        <w:tabs>
          <w:tab w:val="num" w:pos="5040"/>
        </w:tabs>
        <w:ind w:left="5040" w:hanging="360"/>
      </w:pPr>
    </w:lvl>
    <w:lvl w:ilvl="7" w:tplc="B9F8E24C" w:tentative="1">
      <w:start w:val="1"/>
      <w:numFmt w:val="decimal"/>
      <w:lvlText w:val="%8."/>
      <w:lvlJc w:val="left"/>
      <w:pPr>
        <w:tabs>
          <w:tab w:val="num" w:pos="5760"/>
        </w:tabs>
        <w:ind w:left="5760" w:hanging="360"/>
      </w:pPr>
    </w:lvl>
    <w:lvl w:ilvl="8" w:tplc="43163272" w:tentative="1">
      <w:start w:val="1"/>
      <w:numFmt w:val="decimal"/>
      <w:lvlText w:val="%9."/>
      <w:lvlJc w:val="left"/>
      <w:pPr>
        <w:tabs>
          <w:tab w:val="num" w:pos="6480"/>
        </w:tabs>
        <w:ind w:left="6480" w:hanging="360"/>
      </w:pPr>
    </w:lvl>
  </w:abstractNum>
  <w:num w:numId="1">
    <w:abstractNumId w:val="3"/>
  </w:num>
  <w:num w:numId="2">
    <w:abstractNumId w:val="9"/>
  </w:num>
  <w:num w:numId="3">
    <w:abstractNumId w:val="8"/>
  </w:num>
  <w:num w:numId="4">
    <w:abstractNumId w:val="6"/>
  </w:num>
  <w:num w:numId="5">
    <w:abstractNumId w:val="0"/>
  </w:num>
  <w:num w:numId="6">
    <w:abstractNumId w:val="1"/>
  </w:num>
  <w:num w:numId="7">
    <w:abstractNumId w:val="10"/>
  </w:num>
  <w:num w:numId="8">
    <w:abstractNumId w:val="14"/>
  </w:num>
  <w:num w:numId="9">
    <w:abstractNumId w:val="13"/>
  </w:num>
  <w:num w:numId="10">
    <w:abstractNumId w:val="11"/>
  </w:num>
  <w:num w:numId="11">
    <w:abstractNumId w:val="5"/>
  </w:num>
  <w:num w:numId="12">
    <w:abstractNumId w:val="7"/>
  </w:num>
  <w:num w:numId="13">
    <w:abstractNumId w:val="12"/>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F5B"/>
    <w:rsid w:val="00200843"/>
    <w:rsid w:val="00242B1F"/>
    <w:rsid w:val="00396F07"/>
    <w:rsid w:val="004A5D38"/>
    <w:rsid w:val="005903DF"/>
    <w:rsid w:val="00634C16"/>
    <w:rsid w:val="00670DF1"/>
    <w:rsid w:val="00794F5B"/>
    <w:rsid w:val="00803AED"/>
    <w:rsid w:val="00847AB8"/>
    <w:rsid w:val="00A97900"/>
    <w:rsid w:val="00AC606A"/>
    <w:rsid w:val="00AD534E"/>
    <w:rsid w:val="00B25E64"/>
    <w:rsid w:val="00B84E04"/>
    <w:rsid w:val="00E54222"/>
    <w:rsid w:val="00F77D60"/>
    <w:rsid w:val="00F85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46FAD"/>
  <w15:docId w15:val="{75302BEA-B861-4DB1-9131-959080857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94F5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94F5B"/>
    <w:rPr>
      <w:rFonts w:ascii="Tahoma" w:hAnsi="Tahoma" w:cs="Tahoma"/>
      <w:sz w:val="16"/>
      <w:szCs w:val="16"/>
    </w:rPr>
  </w:style>
  <w:style w:type="paragraph" w:styleId="a5">
    <w:name w:val="Normal (Web)"/>
    <w:basedOn w:val="a"/>
    <w:uiPriority w:val="99"/>
    <w:unhideWhenUsed/>
    <w:rsid w:val="00847A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847AB8"/>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62233">
      <w:bodyDiv w:val="1"/>
      <w:marLeft w:val="0"/>
      <w:marRight w:val="0"/>
      <w:marTop w:val="0"/>
      <w:marBottom w:val="0"/>
      <w:divBdr>
        <w:top w:val="none" w:sz="0" w:space="0" w:color="auto"/>
        <w:left w:val="none" w:sz="0" w:space="0" w:color="auto"/>
        <w:bottom w:val="none" w:sz="0" w:space="0" w:color="auto"/>
        <w:right w:val="none" w:sz="0" w:space="0" w:color="auto"/>
      </w:divBdr>
      <w:divsChild>
        <w:div w:id="200899775">
          <w:marLeft w:val="432"/>
          <w:marRight w:val="0"/>
          <w:marTop w:val="115"/>
          <w:marBottom w:val="0"/>
          <w:divBdr>
            <w:top w:val="none" w:sz="0" w:space="0" w:color="auto"/>
            <w:left w:val="none" w:sz="0" w:space="0" w:color="auto"/>
            <w:bottom w:val="none" w:sz="0" w:space="0" w:color="auto"/>
            <w:right w:val="none" w:sz="0" w:space="0" w:color="auto"/>
          </w:divBdr>
        </w:div>
        <w:div w:id="870655810">
          <w:marLeft w:val="432"/>
          <w:marRight w:val="0"/>
          <w:marTop w:val="115"/>
          <w:marBottom w:val="0"/>
          <w:divBdr>
            <w:top w:val="none" w:sz="0" w:space="0" w:color="auto"/>
            <w:left w:val="none" w:sz="0" w:space="0" w:color="auto"/>
            <w:bottom w:val="none" w:sz="0" w:space="0" w:color="auto"/>
            <w:right w:val="none" w:sz="0" w:space="0" w:color="auto"/>
          </w:divBdr>
        </w:div>
        <w:div w:id="2082217769">
          <w:marLeft w:val="432"/>
          <w:marRight w:val="0"/>
          <w:marTop w:val="115"/>
          <w:marBottom w:val="0"/>
          <w:divBdr>
            <w:top w:val="none" w:sz="0" w:space="0" w:color="auto"/>
            <w:left w:val="none" w:sz="0" w:space="0" w:color="auto"/>
            <w:bottom w:val="none" w:sz="0" w:space="0" w:color="auto"/>
            <w:right w:val="none" w:sz="0" w:space="0" w:color="auto"/>
          </w:divBdr>
        </w:div>
      </w:divsChild>
    </w:div>
    <w:div w:id="37357836">
      <w:bodyDiv w:val="1"/>
      <w:marLeft w:val="0"/>
      <w:marRight w:val="0"/>
      <w:marTop w:val="0"/>
      <w:marBottom w:val="0"/>
      <w:divBdr>
        <w:top w:val="none" w:sz="0" w:space="0" w:color="auto"/>
        <w:left w:val="none" w:sz="0" w:space="0" w:color="auto"/>
        <w:bottom w:val="none" w:sz="0" w:space="0" w:color="auto"/>
        <w:right w:val="none" w:sz="0" w:space="0" w:color="auto"/>
      </w:divBdr>
    </w:div>
    <w:div w:id="143591839">
      <w:bodyDiv w:val="1"/>
      <w:marLeft w:val="0"/>
      <w:marRight w:val="0"/>
      <w:marTop w:val="0"/>
      <w:marBottom w:val="0"/>
      <w:divBdr>
        <w:top w:val="none" w:sz="0" w:space="0" w:color="auto"/>
        <w:left w:val="none" w:sz="0" w:space="0" w:color="auto"/>
        <w:bottom w:val="none" w:sz="0" w:space="0" w:color="auto"/>
        <w:right w:val="none" w:sz="0" w:space="0" w:color="auto"/>
      </w:divBdr>
    </w:div>
    <w:div w:id="286089036">
      <w:bodyDiv w:val="1"/>
      <w:marLeft w:val="0"/>
      <w:marRight w:val="0"/>
      <w:marTop w:val="0"/>
      <w:marBottom w:val="0"/>
      <w:divBdr>
        <w:top w:val="none" w:sz="0" w:space="0" w:color="auto"/>
        <w:left w:val="none" w:sz="0" w:space="0" w:color="auto"/>
        <w:bottom w:val="none" w:sz="0" w:space="0" w:color="auto"/>
        <w:right w:val="none" w:sz="0" w:space="0" w:color="auto"/>
      </w:divBdr>
      <w:divsChild>
        <w:div w:id="1399136828">
          <w:marLeft w:val="720"/>
          <w:marRight w:val="0"/>
          <w:marTop w:val="115"/>
          <w:marBottom w:val="0"/>
          <w:divBdr>
            <w:top w:val="none" w:sz="0" w:space="0" w:color="auto"/>
            <w:left w:val="none" w:sz="0" w:space="0" w:color="auto"/>
            <w:bottom w:val="none" w:sz="0" w:space="0" w:color="auto"/>
            <w:right w:val="none" w:sz="0" w:space="0" w:color="auto"/>
          </w:divBdr>
        </w:div>
        <w:div w:id="1369834042">
          <w:marLeft w:val="720"/>
          <w:marRight w:val="0"/>
          <w:marTop w:val="115"/>
          <w:marBottom w:val="0"/>
          <w:divBdr>
            <w:top w:val="none" w:sz="0" w:space="0" w:color="auto"/>
            <w:left w:val="none" w:sz="0" w:space="0" w:color="auto"/>
            <w:bottom w:val="none" w:sz="0" w:space="0" w:color="auto"/>
            <w:right w:val="none" w:sz="0" w:space="0" w:color="auto"/>
          </w:divBdr>
        </w:div>
        <w:div w:id="1697345753">
          <w:marLeft w:val="720"/>
          <w:marRight w:val="0"/>
          <w:marTop w:val="115"/>
          <w:marBottom w:val="0"/>
          <w:divBdr>
            <w:top w:val="none" w:sz="0" w:space="0" w:color="auto"/>
            <w:left w:val="none" w:sz="0" w:space="0" w:color="auto"/>
            <w:bottom w:val="none" w:sz="0" w:space="0" w:color="auto"/>
            <w:right w:val="none" w:sz="0" w:space="0" w:color="auto"/>
          </w:divBdr>
        </w:div>
        <w:div w:id="2068532075">
          <w:marLeft w:val="720"/>
          <w:marRight w:val="0"/>
          <w:marTop w:val="115"/>
          <w:marBottom w:val="0"/>
          <w:divBdr>
            <w:top w:val="none" w:sz="0" w:space="0" w:color="auto"/>
            <w:left w:val="none" w:sz="0" w:space="0" w:color="auto"/>
            <w:bottom w:val="none" w:sz="0" w:space="0" w:color="auto"/>
            <w:right w:val="none" w:sz="0" w:space="0" w:color="auto"/>
          </w:divBdr>
        </w:div>
        <w:div w:id="810094166">
          <w:marLeft w:val="720"/>
          <w:marRight w:val="0"/>
          <w:marTop w:val="115"/>
          <w:marBottom w:val="0"/>
          <w:divBdr>
            <w:top w:val="none" w:sz="0" w:space="0" w:color="auto"/>
            <w:left w:val="none" w:sz="0" w:space="0" w:color="auto"/>
            <w:bottom w:val="none" w:sz="0" w:space="0" w:color="auto"/>
            <w:right w:val="none" w:sz="0" w:space="0" w:color="auto"/>
          </w:divBdr>
        </w:div>
      </w:divsChild>
    </w:div>
    <w:div w:id="402995830">
      <w:bodyDiv w:val="1"/>
      <w:marLeft w:val="0"/>
      <w:marRight w:val="0"/>
      <w:marTop w:val="0"/>
      <w:marBottom w:val="0"/>
      <w:divBdr>
        <w:top w:val="none" w:sz="0" w:space="0" w:color="auto"/>
        <w:left w:val="none" w:sz="0" w:space="0" w:color="auto"/>
        <w:bottom w:val="none" w:sz="0" w:space="0" w:color="auto"/>
        <w:right w:val="none" w:sz="0" w:space="0" w:color="auto"/>
      </w:divBdr>
    </w:div>
    <w:div w:id="473446411">
      <w:bodyDiv w:val="1"/>
      <w:marLeft w:val="0"/>
      <w:marRight w:val="0"/>
      <w:marTop w:val="0"/>
      <w:marBottom w:val="0"/>
      <w:divBdr>
        <w:top w:val="none" w:sz="0" w:space="0" w:color="auto"/>
        <w:left w:val="none" w:sz="0" w:space="0" w:color="auto"/>
        <w:bottom w:val="none" w:sz="0" w:space="0" w:color="auto"/>
        <w:right w:val="none" w:sz="0" w:space="0" w:color="auto"/>
      </w:divBdr>
      <w:divsChild>
        <w:div w:id="518935682">
          <w:marLeft w:val="720"/>
          <w:marRight w:val="0"/>
          <w:marTop w:val="115"/>
          <w:marBottom w:val="0"/>
          <w:divBdr>
            <w:top w:val="none" w:sz="0" w:space="0" w:color="auto"/>
            <w:left w:val="none" w:sz="0" w:space="0" w:color="auto"/>
            <w:bottom w:val="none" w:sz="0" w:space="0" w:color="auto"/>
            <w:right w:val="none" w:sz="0" w:space="0" w:color="auto"/>
          </w:divBdr>
        </w:div>
      </w:divsChild>
    </w:div>
    <w:div w:id="486438291">
      <w:bodyDiv w:val="1"/>
      <w:marLeft w:val="0"/>
      <w:marRight w:val="0"/>
      <w:marTop w:val="0"/>
      <w:marBottom w:val="0"/>
      <w:divBdr>
        <w:top w:val="none" w:sz="0" w:space="0" w:color="auto"/>
        <w:left w:val="none" w:sz="0" w:space="0" w:color="auto"/>
        <w:bottom w:val="none" w:sz="0" w:space="0" w:color="auto"/>
        <w:right w:val="none" w:sz="0" w:space="0" w:color="auto"/>
      </w:divBdr>
    </w:div>
    <w:div w:id="496650382">
      <w:bodyDiv w:val="1"/>
      <w:marLeft w:val="0"/>
      <w:marRight w:val="0"/>
      <w:marTop w:val="0"/>
      <w:marBottom w:val="0"/>
      <w:divBdr>
        <w:top w:val="none" w:sz="0" w:space="0" w:color="auto"/>
        <w:left w:val="none" w:sz="0" w:space="0" w:color="auto"/>
        <w:bottom w:val="none" w:sz="0" w:space="0" w:color="auto"/>
        <w:right w:val="none" w:sz="0" w:space="0" w:color="auto"/>
      </w:divBdr>
    </w:div>
    <w:div w:id="565645817">
      <w:bodyDiv w:val="1"/>
      <w:marLeft w:val="0"/>
      <w:marRight w:val="0"/>
      <w:marTop w:val="0"/>
      <w:marBottom w:val="0"/>
      <w:divBdr>
        <w:top w:val="none" w:sz="0" w:space="0" w:color="auto"/>
        <w:left w:val="none" w:sz="0" w:space="0" w:color="auto"/>
        <w:bottom w:val="none" w:sz="0" w:space="0" w:color="auto"/>
        <w:right w:val="none" w:sz="0" w:space="0" w:color="auto"/>
      </w:divBdr>
      <w:divsChild>
        <w:div w:id="389769978">
          <w:marLeft w:val="432"/>
          <w:marRight w:val="0"/>
          <w:marTop w:val="115"/>
          <w:marBottom w:val="0"/>
          <w:divBdr>
            <w:top w:val="none" w:sz="0" w:space="0" w:color="auto"/>
            <w:left w:val="none" w:sz="0" w:space="0" w:color="auto"/>
            <w:bottom w:val="none" w:sz="0" w:space="0" w:color="auto"/>
            <w:right w:val="none" w:sz="0" w:space="0" w:color="auto"/>
          </w:divBdr>
        </w:div>
      </w:divsChild>
    </w:div>
    <w:div w:id="591818675">
      <w:bodyDiv w:val="1"/>
      <w:marLeft w:val="0"/>
      <w:marRight w:val="0"/>
      <w:marTop w:val="0"/>
      <w:marBottom w:val="0"/>
      <w:divBdr>
        <w:top w:val="none" w:sz="0" w:space="0" w:color="auto"/>
        <w:left w:val="none" w:sz="0" w:space="0" w:color="auto"/>
        <w:bottom w:val="none" w:sz="0" w:space="0" w:color="auto"/>
        <w:right w:val="none" w:sz="0" w:space="0" w:color="auto"/>
      </w:divBdr>
      <w:divsChild>
        <w:div w:id="1563252523">
          <w:marLeft w:val="432"/>
          <w:marRight w:val="0"/>
          <w:marTop w:val="115"/>
          <w:marBottom w:val="0"/>
          <w:divBdr>
            <w:top w:val="none" w:sz="0" w:space="0" w:color="auto"/>
            <w:left w:val="none" w:sz="0" w:space="0" w:color="auto"/>
            <w:bottom w:val="none" w:sz="0" w:space="0" w:color="auto"/>
            <w:right w:val="none" w:sz="0" w:space="0" w:color="auto"/>
          </w:divBdr>
        </w:div>
      </w:divsChild>
    </w:div>
    <w:div w:id="648904676">
      <w:bodyDiv w:val="1"/>
      <w:marLeft w:val="0"/>
      <w:marRight w:val="0"/>
      <w:marTop w:val="0"/>
      <w:marBottom w:val="0"/>
      <w:divBdr>
        <w:top w:val="none" w:sz="0" w:space="0" w:color="auto"/>
        <w:left w:val="none" w:sz="0" w:space="0" w:color="auto"/>
        <w:bottom w:val="none" w:sz="0" w:space="0" w:color="auto"/>
        <w:right w:val="none" w:sz="0" w:space="0" w:color="auto"/>
      </w:divBdr>
    </w:div>
    <w:div w:id="817571659">
      <w:bodyDiv w:val="1"/>
      <w:marLeft w:val="0"/>
      <w:marRight w:val="0"/>
      <w:marTop w:val="0"/>
      <w:marBottom w:val="0"/>
      <w:divBdr>
        <w:top w:val="none" w:sz="0" w:space="0" w:color="auto"/>
        <w:left w:val="none" w:sz="0" w:space="0" w:color="auto"/>
        <w:bottom w:val="none" w:sz="0" w:space="0" w:color="auto"/>
        <w:right w:val="none" w:sz="0" w:space="0" w:color="auto"/>
      </w:divBdr>
      <w:divsChild>
        <w:div w:id="914779141">
          <w:marLeft w:val="720"/>
          <w:marRight w:val="0"/>
          <w:marTop w:val="115"/>
          <w:marBottom w:val="0"/>
          <w:divBdr>
            <w:top w:val="none" w:sz="0" w:space="0" w:color="auto"/>
            <w:left w:val="none" w:sz="0" w:space="0" w:color="auto"/>
            <w:bottom w:val="none" w:sz="0" w:space="0" w:color="auto"/>
            <w:right w:val="none" w:sz="0" w:space="0" w:color="auto"/>
          </w:divBdr>
        </w:div>
      </w:divsChild>
    </w:div>
    <w:div w:id="827131268">
      <w:bodyDiv w:val="1"/>
      <w:marLeft w:val="0"/>
      <w:marRight w:val="0"/>
      <w:marTop w:val="0"/>
      <w:marBottom w:val="0"/>
      <w:divBdr>
        <w:top w:val="none" w:sz="0" w:space="0" w:color="auto"/>
        <w:left w:val="none" w:sz="0" w:space="0" w:color="auto"/>
        <w:bottom w:val="none" w:sz="0" w:space="0" w:color="auto"/>
        <w:right w:val="none" w:sz="0" w:space="0" w:color="auto"/>
      </w:divBdr>
      <w:divsChild>
        <w:div w:id="636690863">
          <w:marLeft w:val="0"/>
          <w:marRight w:val="0"/>
          <w:marTop w:val="115"/>
          <w:marBottom w:val="0"/>
          <w:divBdr>
            <w:top w:val="none" w:sz="0" w:space="0" w:color="auto"/>
            <w:left w:val="none" w:sz="0" w:space="0" w:color="auto"/>
            <w:bottom w:val="none" w:sz="0" w:space="0" w:color="auto"/>
            <w:right w:val="none" w:sz="0" w:space="0" w:color="auto"/>
          </w:divBdr>
        </w:div>
        <w:div w:id="1089036497">
          <w:marLeft w:val="0"/>
          <w:marRight w:val="0"/>
          <w:marTop w:val="115"/>
          <w:marBottom w:val="0"/>
          <w:divBdr>
            <w:top w:val="none" w:sz="0" w:space="0" w:color="auto"/>
            <w:left w:val="none" w:sz="0" w:space="0" w:color="auto"/>
            <w:bottom w:val="none" w:sz="0" w:space="0" w:color="auto"/>
            <w:right w:val="none" w:sz="0" w:space="0" w:color="auto"/>
          </w:divBdr>
        </w:div>
        <w:div w:id="1968774457">
          <w:marLeft w:val="0"/>
          <w:marRight w:val="0"/>
          <w:marTop w:val="115"/>
          <w:marBottom w:val="0"/>
          <w:divBdr>
            <w:top w:val="none" w:sz="0" w:space="0" w:color="auto"/>
            <w:left w:val="none" w:sz="0" w:space="0" w:color="auto"/>
            <w:bottom w:val="none" w:sz="0" w:space="0" w:color="auto"/>
            <w:right w:val="none" w:sz="0" w:space="0" w:color="auto"/>
          </w:divBdr>
        </w:div>
      </w:divsChild>
    </w:div>
    <w:div w:id="916402595">
      <w:bodyDiv w:val="1"/>
      <w:marLeft w:val="0"/>
      <w:marRight w:val="0"/>
      <w:marTop w:val="0"/>
      <w:marBottom w:val="0"/>
      <w:divBdr>
        <w:top w:val="none" w:sz="0" w:space="0" w:color="auto"/>
        <w:left w:val="none" w:sz="0" w:space="0" w:color="auto"/>
        <w:bottom w:val="none" w:sz="0" w:space="0" w:color="auto"/>
        <w:right w:val="none" w:sz="0" w:space="0" w:color="auto"/>
      </w:divBdr>
    </w:div>
    <w:div w:id="952512874">
      <w:bodyDiv w:val="1"/>
      <w:marLeft w:val="0"/>
      <w:marRight w:val="0"/>
      <w:marTop w:val="0"/>
      <w:marBottom w:val="0"/>
      <w:divBdr>
        <w:top w:val="none" w:sz="0" w:space="0" w:color="auto"/>
        <w:left w:val="none" w:sz="0" w:space="0" w:color="auto"/>
        <w:bottom w:val="none" w:sz="0" w:space="0" w:color="auto"/>
        <w:right w:val="none" w:sz="0" w:space="0" w:color="auto"/>
      </w:divBdr>
    </w:div>
    <w:div w:id="1071662277">
      <w:bodyDiv w:val="1"/>
      <w:marLeft w:val="0"/>
      <w:marRight w:val="0"/>
      <w:marTop w:val="0"/>
      <w:marBottom w:val="0"/>
      <w:divBdr>
        <w:top w:val="none" w:sz="0" w:space="0" w:color="auto"/>
        <w:left w:val="none" w:sz="0" w:space="0" w:color="auto"/>
        <w:bottom w:val="none" w:sz="0" w:space="0" w:color="auto"/>
        <w:right w:val="none" w:sz="0" w:space="0" w:color="auto"/>
      </w:divBdr>
      <w:divsChild>
        <w:div w:id="514419007">
          <w:marLeft w:val="720"/>
          <w:marRight w:val="0"/>
          <w:marTop w:val="115"/>
          <w:marBottom w:val="0"/>
          <w:divBdr>
            <w:top w:val="none" w:sz="0" w:space="0" w:color="auto"/>
            <w:left w:val="none" w:sz="0" w:space="0" w:color="auto"/>
            <w:bottom w:val="none" w:sz="0" w:space="0" w:color="auto"/>
            <w:right w:val="none" w:sz="0" w:space="0" w:color="auto"/>
          </w:divBdr>
        </w:div>
      </w:divsChild>
    </w:div>
    <w:div w:id="1083724281">
      <w:bodyDiv w:val="1"/>
      <w:marLeft w:val="0"/>
      <w:marRight w:val="0"/>
      <w:marTop w:val="0"/>
      <w:marBottom w:val="0"/>
      <w:divBdr>
        <w:top w:val="none" w:sz="0" w:space="0" w:color="auto"/>
        <w:left w:val="none" w:sz="0" w:space="0" w:color="auto"/>
        <w:bottom w:val="none" w:sz="0" w:space="0" w:color="auto"/>
        <w:right w:val="none" w:sz="0" w:space="0" w:color="auto"/>
      </w:divBdr>
    </w:div>
    <w:div w:id="1323243708">
      <w:bodyDiv w:val="1"/>
      <w:marLeft w:val="0"/>
      <w:marRight w:val="0"/>
      <w:marTop w:val="0"/>
      <w:marBottom w:val="0"/>
      <w:divBdr>
        <w:top w:val="none" w:sz="0" w:space="0" w:color="auto"/>
        <w:left w:val="none" w:sz="0" w:space="0" w:color="auto"/>
        <w:bottom w:val="none" w:sz="0" w:space="0" w:color="auto"/>
        <w:right w:val="none" w:sz="0" w:space="0" w:color="auto"/>
      </w:divBdr>
    </w:div>
    <w:div w:id="1537623927">
      <w:bodyDiv w:val="1"/>
      <w:marLeft w:val="0"/>
      <w:marRight w:val="0"/>
      <w:marTop w:val="0"/>
      <w:marBottom w:val="0"/>
      <w:divBdr>
        <w:top w:val="none" w:sz="0" w:space="0" w:color="auto"/>
        <w:left w:val="none" w:sz="0" w:space="0" w:color="auto"/>
        <w:bottom w:val="none" w:sz="0" w:space="0" w:color="auto"/>
        <w:right w:val="none" w:sz="0" w:space="0" w:color="auto"/>
      </w:divBdr>
    </w:div>
    <w:div w:id="1614286161">
      <w:bodyDiv w:val="1"/>
      <w:marLeft w:val="0"/>
      <w:marRight w:val="0"/>
      <w:marTop w:val="0"/>
      <w:marBottom w:val="0"/>
      <w:divBdr>
        <w:top w:val="none" w:sz="0" w:space="0" w:color="auto"/>
        <w:left w:val="none" w:sz="0" w:space="0" w:color="auto"/>
        <w:bottom w:val="none" w:sz="0" w:space="0" w:color="auto"/>
        <w:right w:val="none" w:sz="0" w:space="0" w:color="auto"/>
      </w:divBdr>
    </w:div>
    <w:div w:id="1653018510">
      <w:bodyDiv w:val="1"/>
      <w:marLeft w:val="0"/>
      <w:marRight w:val="0"/>
      <w:marTop w:val="0"/>
      <w:marBottom w:val="0"/>
      <w:divBdr>
        <w:top w:val="none" w:sz="0" w:space="0" w:color="auto"/>
        <w:left w:val="none" w:sz="0" w:space="0" w:color="auto"/>
        <w:bottom w:val="none" w:sz="0" w:space="0" w:color="auto"/>
        <w:right w:val="none" w:sz="0" w:space="0" w:color="auto"/>
      </w:divBdr>
      <w:divsChild>
        <w:div w:id="1958675136">
          <w:marLeft w:val="432"/>
          <w:marRight w:val="0"/>
          <w:marTop w:val="115"/>
          <w:marBottom w:val="0"/>
          <w:divBdr>
            <w:top w:val="none" w:sz="0" w:space="0" w:color="auto"/>
            <w:left w:val="none" w:sz="0" w:space="0" w:color="auto"/>
            <w:bottom w:val="none" w:sz="0" w:space="0" w:color="auto"/>
            <w:right w:val="none" w:sz="0" w:space="0" w:color="auto"/>
          </w:divBdr>
        </w:div>
        <w:div w:id="1409041374">
          <w:marLeft w:val="432"/>
          <w:marRight w:val="0"/>
          <w:marTop w:val="115"/>
          <w:marBottom w:val="0"/>
          <w:divBdr>
            <w:top w:val="none" w:sz="0" w:space="0" w:color="auto"/>
            <w:left w:val="none" w:sz="0" w:space="0" w:color="auto"/>
            <w:bottom w:val="none" w:sz="0" w:space="0" w:color="auto"/>
            <w:right w:val="none" w:sz="0" w:space="0" w:color="auto"/>
          </w:divBdr>
        </w:div>
        <w:div w:id="1749689547">
          <w:marLeft w:val="432"/>
          <w:marRight w:val="0"/>
          <w:marTop w:val="115"/>
          <w:marBottom w:val="0"/>
          <w:divBdr>
            <w:top w:val="none" w:sz="0" w:space="0" w:color="auto"/>
            <w:left w:val="none" w:sz="0" w:space="0" w:color="auto"/>
            <w:bottom w:val="none" w:sz="0" w:space="0" w:color="auto"/>
            <w:right w:val="none" w:sz="0" w:space="0" w:color="auto"/>
          </w:divBdr>
        </w:div>
        <w:div w:id="52393665">
          <w:marLeft w:val="432"/>
          <w:marRight w:val="0"/>
          <w:marTop w:val="115"/>
          <w:marBottom w:val="0"/>
          <w:divBdr>
            <w:top w:val="none" w:sz="0" w:space="0" w:color="auto"/>
            <w:left w:val="none" w:sz="0" w:space="0" w:color="auto"/>
            <w:bottom w:val="none" w:sz="0" w:space="0" w:color="auto"/>
            <w:right w:val="none" w:sz="0" w:space="0" w:color="auto"/>
          </w:divBdr>
        </w:div>
      </w:divsChild>
    </w:div>
    <w:div w:id="1693607292">
      <w:bodyDiv w:val="1"/>
      <w:marLeft w:val="0"/>
      <w:marRight w:val="0"/>
      <w:marTop w:val="0"/>
      <w:marBottom w:val="0"/>
      <w:divBdr>
        <w:top w:val="none" w:sz="0" w:space="0" w:color="auto"/>
        <w:left w:val="none" w:sz="0" w:space="0" w:color="auto"/>
        <w:bottom w:val="none" w:sz="0" w:space="0" w:color="auto"/>
        <w:right w:val="none" w:sz="0" w:space="0" w:color="auto"/>
      </w:divBdr>
      <w:divsChild>
        <w:div w:id="1879659000">
          <w:marLeft w:val="432"/>
          <w:marRight w:val="0"/>
          <w:marTop w:val="86"/>
          <w:marBottom w:val="0"/>
          <w:divBdr>
            <w:top w:val="none" w:sz="0" w:space="0" w:color="auto"/>
            <w:left w:val="none" w:sz="0" w:space="0" w:color="auto"/>
            <w:bottom w:val="none" w:sz="0" w:space="0" w:color="auto"/>
            <w:right w:val="none" w:sz="0" w:space="0" w:color="auto"/>
          </w:divBdr>
        </w:div>
        <w:div w:id="1744402739">
          <w:marLeft w:val="432"/>
          <w:marRight w:val="0"/>
          <w:marTop w:val="86"/>
          <w:marBottom w:val="0"/>
          <w:divBdr>
            <w:top w:val="none" w:sz="0" w:space="0" w:color="auto"/>
            <w:left w:val="none" w:sz="0" w:space="0" w:color="auto"/>
            <w:bottom w:val="none" w:sz="0" w:space="0" w:color="auto"/>
            <w:right w:val="none" w:sz="0" w:space="0" w:color="auto"/>
          </w:divBdr>
        </w:div>
        <w:div w:id="1144009904">
          <w:marLeft w:val="432"/>
          <w:marRight w:val="0"/>
          <w:marTop w:val="86"/>
          <w:marBottom w:val="0"/>
          <w:divBdr>
            <w:top w:val="none" w:sz="0" w:space="0" w:color="auto"/>
            <w:left w:val="none" w:sz="0" w:space="0" w:color="auto"/>
            <w:bottom w:val="none" w:sz="0" w:space="0" w:color="auto"/>
            <w:right w:val="none" w:sz="0" w:space="0" w:color="auto"/>
          </w:divBdr>
        </w:div>
        <w:div w:id="859392258">
          <w:marLeft w:val="432"/>
          <w:marRight w:val="0"/>
          <w:marTop w:val="86"/>
          <w:marBottom w:val="0"/>
          <w:divBdr>
            <w:top w:val="none" w:sz="0" w:space="0" w:color="auto"/>
            <w:left w:val="none" w:sz="0" w:space="0" w:color="auto"/>
            <w:bottom w:val="none" w:sz="0" w:space="0" w:color="auto"/>
            <w:right w:val="none" w:sz="0" w:space="0" w:color="auto"/>
          </w:divBdr>
        </w:div>
      </w:divsChild>
    </w:div>
    <w:div w:id="1722483195">
      <w:bodyDiv w:val="1"/>
      <w:marLeft w:val="0"/>
      <w:marRight w:val="0"/>
      <w:marTop w:val="0"/>
      <w:marBottom w:val="0"/>
      <w:divBdr>
        <w:top w:val="none" w:sz="0" w:space="0" w:color="auto"/>
        <w:left w:val="none" w:sz="0" w:space="0" w:color="auto"/>
        <w:bottom w:val="none" w:sz="0" w:space="0" w:color="auto"/>
        <w:right w:val="none" w:sz="0" w:space="0" w:color="auto"/>
      </w:divBdr>
      <w:divsChild>
        <w:div w:id="1628584009">
          <w:marLeft w:val="547"/>
          <w:marRight w:val="0"/>
          <w:marTop w:val="96"/>
          <w:marBottom w:val="0"/>
          <w:divBdr>
            <w:top w:val="none" w:sz="0" w:space="0" w:color="auto"/>
            <w:left w:val="none" w:sz="0" w:space="0" w:color="auto"/>
            <w:bottom w:val="none" w:sz="0" w:space="0" w:color="auto"/>
            <w:right w:val="none" w:sz="0" w:space="0" w:color="auto"/>
          </w:divBdr>
        </w:div>
        <w:div w:id="802965614">
          <w:marLeft w:val="547"/>
          <w:marRight w:val="0"/>
          <w:marTop w:val="96"/>
          <w:marBottom w:val="0"/>
          <w:divBdr>
            <w:top w:val="none" w:sz="0" w:space="0" w:color="auto"/>
            <w:left w:val="none" w:sz="0" w:space="0" w:color="auto"/>
            <w:bottom w:val="none" w:sz="0" w:space="0" w:color="auto"/>
            <w:right w:val="none" w:sz="0" w:space="0" w:color="auto"/>
          </w:divBdr>
        </w:div>
        <w:div w:id="274607180">
          <w:marLeft w:val="547"/>
          <w:marRight w:val="0"/>
          <w:marTop w:val="96"/>
          <w:marBottom w:val="0"/>
          <w:divBdr>
            <w:top w:val="none" w:sz="0" w:space="0" w:color="auto"/>
            <w:left w:val="none" w:sz="0" w:space="0" w:color="auto"/>
            <w:bottom w:val="none" w:sz="0" w:space="0" w:color="auto"/>
            <w:right w:val="none" w:sz="0" w:space="0" w:color="auto"/>
          </w:divBdr>
        </w:div>
      </w:divsChild>
    </w:div>
    <w:div w:id="1824464694">
      <w:bodyDiv w:val="1"/>
      <w:marLeft w:val="0"/>
      <w:marRight w:val="0"/>
      <w:marTop w:val="0"/>
      <w:marBottom w:val="0"/>
      <w:divBdr>
        <w:top w:val="none" w:sz="0" w:space="0" w:color="auto"/>
        <w:left w:val="none" w:sz="0" w:space="0" w:color="auto"/>
        <w:bottom w:val="none" w:sz="0" w:space="0" w:color="auto"/>
        <w:right w:val="none" w:sz="0" w:space="0" w:color="auto"/>
      </w:divBdr>
      <w:divsChild>
        <w:div w:id="410933884">
          <w:marLeft w:val="720"/>
          <w:marRight w:val="0"/>
          <w:marTop w:val="115"/>
          <w:marBottom w:val="0"/>
          <w:divBdr>
            <w:top w:val="none" w:sz="0" w:space="0" w:color="auto"/>
            <w:left w:val="none" w:sz="0" w:space="0" w:color="auto"/>
            <w:bottom w:val="none" w:sz="0" w:space="0" w:color="auto"/>
            <w:right w:val="none" w:sz="0" w:space="0" w:color="auto"/>
          </w:divBdr>
        </w:div>
      </w:divsChild>
    </w:div>
    <w:div w:id="1940525159">
      <w:bodyDiv w:val="1"/>
      <w:marLeft w:val="0"/>
      <w:marRight w:val="0"/>
      <w:marTop w:val="0"/>
      <w:marBottom w:val="0"/>
      <w:divBdr>
        <w:top w:val="none" w:sz="0" w:space="0" w:color="auto"/>
        <w:left w:val="none" w:sz="0" w:space="0" w:color="auto"/>
        <w:bottom w:val="none" w:sz="0" w:space="0" w:color="auto"/>
        <w:right w:val="none" w:sz="0" w:space="0" w:color="auto"/>
      </w:divBdr>
    </w:div>
    <w:div w:id="208602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1910</Words>
  <Characters>10892</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Пользователь</cp:lastModifiedBy>
  <cp:revision>6</cp:revision>
  <dcterms:created xsi:type="dcterms:W3CDTF">2017-12-19T21:18:00Z</dcterms:created>
  <dcterms:modified xsi:type="dcterms:W3CDTF">2020-11-02T11:01:00Z</dcterms:modified>
</cp:coreProperties>
</file>